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0D" w:rsidRPr="00FC337A" w:rsidRDefault="00FD09E7" w:rsidP="0056000D">
      <w:pPr>
        <w:spacing w:after="0" w:line="240" w:lineRule="auto"/>
        <w:jc w:val="center"/>
        <w:rPr>
          <w:rFonts w:asciiTheme="minorHAnsi" w:hAnsiTheme="minorHAnsi" w:cs="Open Sans"/>
          <w:b/>
          <w:sz w:val="20"/>
          <w:szCs w:val="20"/>
          <w:lang w:val="fr-CH"/>
        </w:rPr>
      </w:pPr>
      <w:bookmarkStart w:id="0" w:name="_GoBack"/>
      <w:bookmarkEnd w:id="0"/>
      <w:r w:rsidRPr="00FC337A">
        <w:rPr>
          <w:rFonts w:asciiTheme="minorHAnsi" w:hAnsiTheme="minorHAnsi" w:cs="Open Sans"/>
          <w:b/>
          <w:sz w:val="20"/>
          <w:szCs w:val="20"/>
          <w:lang w:val="fr-FR"/>
        </w:rPr>
        <w:t>LA VIDÉO POUR TOUS</w:t>
      </w:r>
    </w:p>
    <w:p w:rsidR="0056000D" w:rsidRPr="00FC337A" w:rsidRDefault="0056000D" w:rsidP="0056000D">
      <w:pPr>
        <w:spacing w:after="0" w:line="240" w:lineRule="auto"/>
        <w:jc w:val="center"/>
        <w:rPr>
          <w:rFonts w:asciiTheme="minorHAnsi" w:hAnsiTheme="minorHAnsi" w:cs="Open Sans"/>
          <w:b/>
          <w:sz w:val="20"/>
          <w:szCs w:val="20"/>
          <w:lang w:val="fr-CH"/>
        </w:rPr>
      </w:pPr>
    </w:p>
    <w:p w:rsidR="00192220" w:rsidRPr="00FC337A" w:rsidRDefault="00FD09E7" w:rsidP="0056000D">
      <w:pPr>
        <w:spacing w:after="0" w:line="240" w:lineRule="auto"/>
        <w:jc w:val="center"/>
        <w:rPr>
          <w:rFonts w:asciiTheme="minorHAnsi" w:hAnsiTheme="minorHAnsi" w:cs="Open Sans"/>
          <w:b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b/>
          <w:i/>
          <w:sz w:val="20"/>
          <w:szCs w:val="20"/>
          <w:lang w:val="fr-FR"/>
        </w:rPr>
        <w:t xml:space="preserve">Une trousse à outils pour réaliser des vidéos </w:t>
      </w:r>
      <w:r w:rsidR="00FD110C">
        <w:rPr>
          <w:rFonts w:asciiTheme="minorHAnsi" w:hAnsiTheme="minorHAnsi" w:cs="Open Sans"/>
          <w:b/>
          <w:i/>
          <w:sz w:val="20"/>
          <w:szCs w:val="20"/>
          <w:lang w:val="fr-FR"/>
        </w:rPr>
        <w:t>intégrant</w:t>
      </w:r>
      <w:r w:rsidRPr="00FC337A">
        <w:rPr>
          <w:rFonts w:asciiTheme="minorHAnsi" w:hAnsiTheme="minorHAnsi" w:cs="Open Sans"/>
          <w:b/>
          <w:i/>
          <w:sz w:val="20"/>
          <w:szCs w:val="20"/>
          <w:lang w:val="fr-FR"/>
        </w:rPr>
        <w:t xml:space="preserve"> </w:t>
      </w:r>
      <w:r w:rsidR="00FD110C">
        <w:rPr>
          <w:rFonts w:asciiTheme="minorHAnsi" w:hAnsiTheme="minorHAnsi" w:cs="Open Sans"/>
          <w:b/>
          <w:i/>
          <w:sz w:val="20"/>
          <w:szCs w:val="20"/>
          <w:lang w:val="fr-FR"/>
        </w:rPr>
        <w:t>les</w:t>
      </w:r>
      <w:r w:rsidR="00FD110C" w:rsidRPr="00FC337A">
        <w:rPr>
          <w:rFonts w:asciiTheme="minorHAnsi" w:hAnsiTheme="minorHAnsi" w:cs="Open Sans"/>
          <w:b/>
          <w:i/>
          <w:sz w:val="20"/>
          <w:szCs w:val="20"/>
          <w:lang w:val="fr-FR"/>
        </w:rPr>
        <w:t xml:space="preserve"> </w:t>
      </w:r>
      <w:r w:rsidR="00853437" w:rsidRPr="00FC337A">
        <w:rPr>
          <w:rFonts w:asciiTheme="minorHAnsi" w:hAnsiTheme="minorHAnsi" w:cs="Open Sans"/>
          <w:b/>
          <w:i/>
          <w:sz w:val="20"/>
          <w:szCs w:val="20"/>
          <w:lang w:val="fr-FR"/>
        </w:rPr>
        <w:t>personnes handicapées</w:t>
      </w:r>
    </w:p>
    <w:p w:rsidR="0056000D" w:rsidRPr="00FC337A" w:rsidRDefault="0056000D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56000D" w:rsidRPr="00FC337A" w:rsidRDefault="0056000D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0E2D90" w:rsidRPr="00FC337A" w:rsidRDefault="000E2D90" w:rsidP="0056000D">
      <w:pPr>
        <w:spacing w:after="0" w:line="240" w:lineRule="auto"/>
        <w:rPr>
          <w:rFonts w:asciiTheme="minorHAnsi" w:hAnsiTheme="minorHAnsi" w:cs="Open Sans"/>
          <w:b/>
          <w:lang w:val="fr-CH"/>
        </w:rPr>
      </w:pPr>
    </w:p>
    <w:p w:rsidR="000E2D90" w:rsidRPr="00FC337A" w:rsidRDefault="000E2D90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0E2D90" w:rsidRPr="00FC337A" w:rsidRDefault="000E2D90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0E2D90" w:rsidRPr="00FC337A" w:rsidRDefault="000E2D90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0E2D90" w:rsidRPr="00FC337A" w:rsidRDefault="000E2D90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0E2D90" w:rsidRPr="00FC337A" w:rsidRDefault="000E2D90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0E2D90" w:rsidRPr="00FC337A" w:rsidRDefault="000E2D90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0E2D90" w:rsidRPr="00FC337A" w:rsidRDefault="000E2D90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0E2D90" w:rsidRPr="00FC337A" w:rsidRDefault="000E2D90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0E2D90" w:rsidRPr="00FC337A" w:rsidRDefault="000E2D90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0E2D90" w:rsidRPr="00FC337A" w:rsidRDefault="000E2D90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0E2D90" w:rsidRPr="00FC337A" w:rsidRDefault="000E2D90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0E2D90" w:rsidRPr="00FC337A" w:rsidRDefault="000E2D90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0E2D90" w:rsidRPr="00FC337A" w:rsidRDefault="000E2D90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0E2D90" w:rsidRPr="00FC337A" w:rsidRDefault="000E2D90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0E2D90" w:rsidRPr="00FC337A" w:rsidRDefault="000E2D90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0E2D90" w:rsidRPr="00FC337A" w:rsidRDefault="000E2D90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0E2D90" w:rsidRPr="00FC337A" w:rsidRDefault="000E2D90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0B3AD6" w:rsidRPr="00FC337A" w:rsidRDefault="000B3AD6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0B3AD6" w:rsidRPr="00FC337A" w:rsidRDefault="000B3AD6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0B3AD6" w:rsidRPr="00FC337A" w:rsidRDefault="000B3AD6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0B3AD6" w:rsidRPr="00FC337A" w:rsidRDefault="000B3AD6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0B3AD6" w:rsidRPr="00FC337A" w:rsidRDefault="000B3AD6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0B3AD6" w:rsidRPr="00FC337A" w:rsidRDefault="000B3AD6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0B3AD6" w:rsidRPr="00FC337A" w:rsidRDefault="000B3AD6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0B3AD6" w:rsidRPr="00FC337A" w:rsidRDefault="000B3AD6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0B3AD6" w:rsidRPr="00FC337A" w:rsidRDefault="000B3AD6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0B3AD6" w:rsidRPr="00FC337A" w:rsidRDefault="000B3AD6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0B3AD6" w:rsidRPr="00FC337A" w:rsidRDefault="000B3AD6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0B3AD6" w:rsidRPr="00FC337A" w:rsidRDefault="000B3AD6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0B3AD6" w:rsidRPr="00FC337A" w:rsidRDefault="000B3AD6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0B3AD6" w:rsidRPr="00FC337A" w:rsidRDefault="000B3AD6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0B3AD6" w:rsidRPr="00FC337A" w:rsidRDefault="000B3AD6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0B3AD6" w:rsidRPr="00FC337A" w:rsidRDefault="000B3AD6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614521" w:rsidRPr="00FC337A" w:rsidRDefault="00614521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0455DF" w:rsidRPr="00FC337A" w:rsidRDefault="000455DF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614521" w:rsidRPr="00FC337A" w:rsidRDefault="00614521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614521" w:rsidRPr="00FC337A" w:rsidRDefault="00614521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0B3AD6" w:rsidRPr="00FC337A" w:rsidRDefault="000B3AD6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0B3AD6" w:rsidRPr="00FC337A" w:rsidRDefault="000B3AD6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AA5FB6" w:rsidRPr="00FC337A" w:rsidRDefault="00AA5FB6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AA5FB6" w:rsidRPr="00FC337A" w:rsidRDefault="00AA5FB6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343E16" w:rsidRPr="00FC337A" w:rsidRDefault="00343E16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343E16" w:rsidRPr="00FC337A" w:rsidRDefault="00343E16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343E16" w:rsidRPr="00FC337A" w:rsidRDefault="00343E16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343E16" w:rsidRPr="00FC337A" w:rsidRDefault="00343E16" w:rsidP="000B3AD6">
      <w:pPr>
        <w:spacing w:after="0" w:line="240" w:lineRule="auto"/>
        <w:jc w:val="center"/>
        <w:rPr>
          <w:rFonts w:asciiTheme="minorHAnsi" w:hAnsiTheme="minorHAnsi" w:cs="Open Sans"/>
          <w:b/>
          <w:lang w:val="fr-CH"/>
        </w:rPr>
      </w:pPr>
    </w:p>
    <w:p w:rsidR="00FC337A" w:rsidRDefault="00FC337A" w:rsidP="00D23A1A">
      <w:pPr>
        <w:spacing w:after="0" w:line="240" w:lineRule="auto"/>
        <w:rPr>
          <w:rFonts w:asciiTheme="minorHAnsi" w:hAnsiTheme="minorHAnsi" w:cs="Open Sans"/>
          <w:b/>
          <w:u w:val="single"/>
          <w:lang w:val="fr-FR"/>
        </w:rPr>
      </w:pPr>
    </w:p>
    <w:p w:rsidR="00721069" w:rsidRPr="00FC337A" w:rsidRDefault="00FD09E7" w:rsidP="00D23A1A">
      <w:pPr>
        <w:spacing w:after="0" w:line="240" w:lineRule="auto"/>
        <w:rPr>
          <w:rFonts w:asciiTheme="minorHAnsi" w:hAnsiTheme="minorHAnsi" w:cs="Open Sans"/>
          <w:b/>
          <w:sz w:val="20"/>
          <w:szCs w:val="20"/>
          <w:u w:val="single"/>
          <w:lang w:val="fr-CH"/>
        </w:rPr>
      </w:pPr>
      <w:r w:rsidRPr="00FC337A">
        <w:rPr>
          <w:rFonts w:asciiTheme="minorHAnsi" w:hAnsiTheme="minorHAnsi" w:cs="Open Sans"/>
          <w:b/>
          <w:sz w:val="20"/>
          <w:szCs w:val="20"/>
          <w:u w:val="single"/>
          <w:lang w:val="fr-FR"/>
        </w:rPr>
        <w:lastRenderedPageBreak/>
        <w:t>REMERCIEMENTS</w:t>
      </w:r>
    </w:p>
    <w:p w:rsidR="000B3AD6" w:rsidRPr="00FC337A" w:rsidRDefault="000B3AD6" w:rsidP="000B3AD6">
      <w:pPr>
        <w:spacing w:after="0" w:line="240" w:lineRule="auto"/>
        <w:jc w:val="center"/>
        <w:rPr>
          <w:rFonts w:asciiTheme="minorHAnsi" w:hAnsiTheme="minorHAnsi" w:cs="Open Sans"/>
          <w:b/>
          <w:sz w:val="20"/>
          <w:szCs w:val="20"/>
          <w:lang w:val="fr-CH"/>
        </w:rPr>
      </w:pPr>
    </w:p>
    <w:p w:rsidR="0006187B" w:rsidRPr="00FC337A" w:rsidRDefault="00FD09E7" w:rsidP="000B3AD6">
      <w:pP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Nous tenons à remercier tous les participants à l’atelier vidéo qui a eu lieu du 21 au 26 mars 2016 à Yangon, </w:t>
      </w:r>
      <w:r w:rsidR="00F15225">
        <w:rPr>
          <w:rFonts w:asciiTheme="minorHAnsi" w:hAnsiTheme="minorHAnsi" w:cs="Open Sans"/>
          <w:sz w:val="20"/>
          <w:szCs w:val="20"/>
          <w:lang w:val="fr-FR"/>
        </w:rPr>
        <w:t xml:space="preserve">au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>Myanmar.</w:t>
      </w:r>
      <w:r w:rsidR="00AA1640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>Sans votre participation et votre feedback sur le processus de réalisation des vidéos, il aurait été impossible de produire cette trousse à outils.</w:t>
      </w:r>
    </w:p>
    <w:p w:rsidR="00016728" w:rsidRPr="00FC337A" w:rsidRDefault="00016728" w:rsidP="000B3AD6">
      <w:pP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</w:p>
    <w:p w:rsidR="00AA5FB6" w:rsidRPr="00FC337A" w:rsidRDefault="00FD09E7" w:rsidP="00AA5FB6">
      <w:pP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sz w:val="20"/>
          <w:szCs w:val="20"/>
          <w:lang w:val="fr-FR"/>
        </w:rPr>
        <w:t>Nous remercions en particulier le Myanmar Independent Living Initiative (MILI</w:t>
      </w:r>
      <w:r w:rsidR="00280DCB" w:rsidRPr="00FC337A">
        <w:rPr>
          <w:rFonts w:asciiTheme="minorHAnsi" w:hAnsiTheme="minorHAnsi" w:cs="Open Sans"/>
          <w:sz w:val="20"/>
          <w:szCs w:val="20"/>
          <w:lang w:val="fr-FR"/>
        </w:rPr>
        <w:t>, Initiative pour vivre dans l’indépendance au Myanmar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>) pour sa contribution importante à l’atelier et pour son inestimable feedback sur la trousse à outils.</w:t>
      </w:r>
      <w:r w:rsidR="00AA5FB6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</w:p>
    <w:p w:rsidR="00AA5FB6" w:rsidRPr="00FC337A" w:rsidRDefault="00AA5FB6" w:rsidP="00AA5FB6">
      <w:pP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</w:p>
    <w:p w:rsidR="00E054E4" w:rsidRPr="00FC337A" w:rsidRDefault="00280DCB" w:rsidP="000B3AD6">
      <w:pP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Merci à l’UNICEF Myanmar qui a </w:t>
      </w:r>
      <w:r w:rsidR="00FD110C">
        <w:rPr>
          <w:rFonts w:asciiTheme="minorHAnsi" w:hAnsiTheme="minorHAnsi" w:cs="Open Sans"/>
          <w:sz w:val="20"/>
          <w:szCs w:val="20"/>
          <w:lang w:val="fr-FR"/>
        </w:rPr>
        <w:t>accueilli</w:t>
      </w:r>
      <w:r w:rsidR="00FD110C"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l’atelier et nous a soutenu tout au long </w:t>
      </w:r>
      <w:r w:rsidR="00F15225">
        <w:rPr>
          <w:rFonts w:asciiTheme="minorHAnsi" w:hAnsiTheme="minorHAnsi" w:cs="Open Sans"/>
          <w:sz w:val="20"/>
          <w:szCs w:val="20"/>
          <w:lang w:val="fr-FR"/>
        </w:rPr>
        <w:t>de l’élaboration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de cette trousse à outils.</w:t>
      </w:r>
      <w:r w:rsidR="00AA1640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</w:p>
    <w:p w:rsidR="00E054E4" w:rsidRPr="00FC337A" w:rsidRDefault="00E054E4" w:rsidP="000B3AD6">
      <w:pP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</w:p>
    <w:p w:rsidR="00721069" w:rsidRPr="00FC337A" w:rsidRDefault="00280DCB" w:rsidP="000B3AD6">
      <w:pP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sz w:val="20"/>
          <w:szCs w:val="20"/>
          <w:lang w:val="fr-FR"/>
        </w:rPr>
        <w:t>Merci également à Julie Smith qui a fourni les illustrations.</w:t>
      </w:r>
    </w:p>
    <w:p w:rsidR="000E2D90" w:rsidRPr="00FC337A" w:rsidRDefault="000E2D90" w:rsidP="000B3AD6">
      <w:pPr>
        <w:spacing w:after="0" w:line="240" w:lineRule="auto"/>
        <w:rPr>
          <w:rFonts w:asciiTheme="minorHAnsi" w:hAnsiTheme="minorHAnsi" w:cs="Open Sans"/>
          <w:lang w:val="fr-CH"/>
        </w:rPr>
      </w:pPr>
    </w:p>
    <w:p w:rsidR="000E2D90" w:rsidRPr="00DD1264" w:rsidRDefault="00AA5FB6" w:rsidP="000B3AD6">
      <w:pPr>
        <w:spacing w:after="0" w:line="240" w:lineRule="auto"/>
        <w:rPr>
          <w:rFonts w:asciiTheme="minorHAnsi" w:hAnsiTheme="minorHAnsi" w:cs="Open Sans"/>
        </w:rPr>
      </w:pPr>
      <w:r w:rsidRPr="00DD1264">
        <w:rPr>
          <w:rFonts w:asciiTheme="minorHAnsi" w:hAnsiTheme="minorHAnsi" w:cs="Open Sans"/>
          <w:noProof/>
          <w:lang w:eastAsia="en-AU" w:bidi="ar-SA"/>
        </w:rPr>
        <w:drawing>
          <wp:inline distT="0" distB="0" distL="0" distR="0">
            <wp:extent cx="3470995" cy="1952625"/>
            <wp:effectExtent l="19050" t="0" r="0" b="0"/>
            <wp:docPr id="1" name="Picture 1" descr="C:\Users\rwallbridge\AppData\Local\Microsoft\Windows\Temporary Internet Files\Content.Outlook\NE68G2KT\P_20160322_15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wallbridge\AppData\Local\Microsoft\Windows\Temporary Internet Files\Content.Outlook\NE68G2KT\P_20160322_1500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803" cy="195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D90" w:rsidRPr="00FC337A" w:rsidRDefault="00280DCB" w:rsidP="000B3AD6">
      <w:pPr>
        <w:spacing w:after="0" w:line="240" w:lineRule="auto"/>
        <w:rPr>
          <w:rFonts w:asciiTheme="minorHAnsi" w:hAnsiTheme="minorHAnsi" w:cs="Open Sans"/>
          <w:i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i/>
          <w:sz w:val="20"/>
          <w:szCs w:val="20"/>
          <w:lang w:val="fr-FR"/>
        </w:rPr>
        <w:t>Participants à l’atelier au Myanmar, 21-26 mars 2016, ©UNICEF Myanmar</w:t>
      </w:r>
      <w:r w:rsidR="00AA1640" w:rsidRPr="00FC337A">
        <w:rPr>
          <w:rFonts w:asciiTheme="minorHAnsi" w:hAnsiTheme="minorHAnsi" w:cs="Open Sans"/>
          <w:i/>
          <w:sz w:val="20"/>
          <w:szCs w:val="20"/>
          <w:lang w:val="fr-CH"/>
        </w:rPr>
        <w:t xml:space="preserve"> </w:t>
      </w:r>
    </w:p>
    <w:p w:rsidR="000E2D90" w:rsidRPr="00FC337A" w:rsidRDefault="000E2D90" w:rsidP="000B3AD6">
      <w:pP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</w:p>
    <w:p w:rsidR="004279FD" w:rsidRPr="00FC337A" w:rsidRDefault="004279FD" w:rsidP="000B3AD6">
      <w:pP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</w:p>
    <w:p w:rsidR="008948AB" w:rsidRPr="00FC337A" w:rsidRDefault="00280DCB" w:rsidP="000B3AD6">
      <w:pP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Ce document est disponible en ligne sur </w:t>
      </w:r>
      <w:r w:rsidR="00721E7B">
        <w:fldChar w:fldCharType="begin"/>
      </w:r>
      <w:r w:rsidR="00721E7B" w:rsidRPr="00A2603B">
        <w:rPr>
          <w:lang w:val="fr-FR"/>
        </w:rPr>
        <w:instrText>HYPERLINK "http://www.endthecycle.info"</w:instrText>
      </w:r>
      <w:r w:rsidR="00721E7B">
        <w:fldChar w:fldCharType="separate"/>
      </w:r>
      <w:r w:rsidRPr="00FC337A">
        <w:rPr>
          <w:rStyle w:val="Hyperlink"/>
          <w:rFonts w:asciiTheme="minorHAnsi" w:hAnsiTheme="minorHAnsi" w:cs="Open Sans"/>
          <w:sz w:val="20"/>
          <w:szCs w:val="20"/>
          <w:lang w:val="fr-FR"/>
        </w:rPr>
        <w:t>www.endthecycle.info</w:t>
      </w:r>
      <w:r w:rsidR="00721E7B">
        <w:fldChar w:fldCharType="end"/>
      </w:r>
      <w:r w:rsidR="007E115A">
        <w:rPr>
          <w:rFonts w:asciiTheme="minorHAnsi" w:hAnsiTheme="minorHAnsi" w:cs="Open Sans"/>
          <w:sz w:val="20"/>
          <w:szCs w:val="20"/>
          <w:lang w:val="fr-CH"/>
        </w:rPr>
        <w:t>.</w:t>
      </w:r>
    </w:p>
    <w:p w:rsidR="008948AB" w:rsidRPr="00FC337A" w:rsidRDefault="008948AB" w:rsidP="000B3AD6">
      <w:pP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</w:p>
    <w:p w:rsidR="004279FD" w:rsidRPr="00FC337A" w:rsidRDefault="00280DCB" w:rsidP="008B4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Open Sans"/>
          <w:b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b/>
          <w:sz w:val="20"/>
          <w:szCs w:val="20"/>
          <w:lang w:val="fr-FR"/>
        </w:rPr>
        <w:t>Formats accessibles</w:t>
      </w:r>
    </w:p>
    <w:p w:rsidR="008948AB" w:rsidRPr="00FC337A" w:rsidRDefault="008948AB" w:rsidP="008B4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Open Sans"/>
          <w:b/>
          <w:sz w:val="20"/>
          <w:szCs w:val="20"/>
          <w:lang w:val="fr-CH"/>
        </w:rPr>
      </w:pPr>
    </w:p>
    <w:p w:rsidR="004279FD" w:rsidRPr="00FC337A" w:rsidRDefault="00280DCB" w:rsidP="008B4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Ce document </w:t>
      </w:r>
      <w:r w:rsidR="00F15225">
        <w:rPr>
          <w:rFonts w:asciiTheme="minorHAnsi" w:hAnsiTheme="minorHAnsi" w:cs="Open Sans"/>
          <w:sz w:val="20"/>
          <w:szCs w:val="20"/>
          <w:lang w:val="fr-FR"/>
        </w:rPr>
        <w:t>peut être téléchargé en ligne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dans </w:t>
      </w:r>
      <w:r w:rsidR="00F15225">
        <w:rPr>
          <w:rFonts w:asciiTheme="minorHAnsi" w:hAnsiTheme="minorHAnsi" w:cs="Open Sans"/>
          <w:sz w:val="20"/>
          <w:szCs w:val="20"/>
          <w:lang w:val="fr-FR"/>
        </w:rPr>
        <w:t>d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es formats </w:t>
      </w:r>
      <w:r w:rsidR="00F15225">
        <w:rPr>
          <w:rFonts w:asciiTheme="minorHAnsi" w:hAnsiTheme="minorHAnsi" w:cs="Open Sans"/>
          <w:sz w:val="20"/>
          <w:szCs w:val="20"/>
          <w:lang w:val="fr-FR"/>
        </w:rPr>
        <w:t>accessibles</w:t>
      </w:r>
      <w:r w:rsidR="00F15225"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>avec</w:t>
      </w:r>
      <w:r w:rsidR="00853437"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="00F15225">
        <w:rPr>
          <w:rFonts w:asciiTheme="minorHAnsi" w:hAnsiTheme="minorHAnsi" w:cs="Open Sans"/>
          <w:sz w:val="20"/>
          <w:szCs w:val="20"/>
          <w:lang w:val="fr-FR"/>
        </w:rPr>
        <w:t>un</w:t>
      </w:r>
      <w:r w:rsidR="00F15225"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="00853437" w:rsidRPr="00FC337A">
        <w:rPr>
          <w:rFonts w:asciiTheme="minorHAnsi" w:hAnsiTheme="minorHAnsi" w:cs="Open Sans"/>
          <w:sz w:val="20"/>
          <w:szCs w:val="20"/>
          <w:lang w:val="fr-FR"/>
        </w:rPr>
        <w:t>lecteur d’écran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sur </w:t>
      </w:r>
      <w:r w:rsidR="00721E7B">
        <w:fldChar w:fldCharType="begin"/>
      </w:r>
      <w:r w:rsidR="00721E7B" w:rsidRPr="00A2603B">
        <w:rPr>
          <w:lang w:val="fr-FR"/>
        </w:rPr>
        <w:instrText>HYPERLINK "http://www.endthecycle.info"</w:instrText>
      </w:r>
      <w:r w:rsidR="00721E7B">
        <w:fldChar w:fldCharType="separate"/>
      </w:r>
      <w:r w:rsidRPr="00FC337A">
        <w:rPr>
          <w:rStyle w:val="Hyperlink"/>
          <w:rFonts w:asciiTheme="minorHAnsi" w:hAnsiTheme="minorHAnsi" w:cs="Open Sans"/>
          <w:sz w:val="20"/>
          <w:szCs w:val="20"/>
          <w:lang w:val="fr-FR"/>
        </w:rPr>
        <w:t>www.endthecycle.info</w:t>
      </w:r>
      <w:r w:rsidR="00721E7B">
        <w:fldChar w:fldCharType="end"/>
      </w:r>
      <w:r w:rsidR="00F15225">
        <w:rPr>
          <w:rFonts w:asciiTheme="minorHAnsi" w:hAnsiTheme="minorHAnsi" w:cs="Open Sans"/>
          <w:sz w:val="20"/>
          <w:szCs w:val="20"/>
          <w:lang w:val="fr-FR"/>
        </w:rPr>
        <w:t>. U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>ne version</w:t>
      </w:r>
      <w:r w:rsidR="00F15225">
        <w:rPr>
          <w:rFonts w:asciiTheme="minorHAnsi" w:hAnsiTheme="minorHAnsi" w:cs="Open Sans"/>
          <w:sz w:val="20"/>
          <w:szCs w:val="20"/>
          <w:lang w:val="fr-FR"/>
        </w:rPr>
        <w:t xml:space="preserve"> adaptée,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="00AA6876" w:rsidRPr="00FC337A">
        <w:rPr>
          <w:rFonts w:asciiTheme="minorHAnsi" w:hAnsiTheme="minorHAnsi" w:cs="Open Sans"/>
          <w:sz w:val="20"/>
          <w:szCs w:val="20"/>
          <w:lang w:val="fr-FR"/>
        </w:rPr>
        <w:t>facile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="006B2D1A" w:rsidRPr="00FC337A">
        <w:rPr>
          <w:rFonts w:asciiTheme="minorHAnsi" w:hAnsiTheme="minorHAnsi" w:cs="Open Sans"/>
          <w:sz w:val="20"/>
          <w:szCs w:val="20"/>
          <w:lang w:val="fr-FR"/>
        </w:rPr>
        <w:t>à lire</w:t>
      </w:r>
      <w:r w:rsidR="00F15225">
        <w:rPr>
          <w:rFonts w:asciiTheme="minorHAnsi" w:hAnsiTheme="minorHAnsi" w:cs="Open Sans"/>
          <w:sz w:val="20"/>
          <w:szCs w:val="20"/>
          <w:lang w:val="fr-FR"/>
        </w:rPr>
        <w:t>,</w:t>
      </w:r>
      <w:r w:rsidR="006B2D1A"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est en </w:t>
      </w:r>
      <w:r w:rsidR="00F15225">
        <w:rPr>
          <w:rFonts w:asciiTheme="minorHAnsi" w:hAnsiTheme="minorHAnsi" w:cs="Open Sans"/>
          <w:sz w:val="20"/>
          <w:szCs w:val="20"/>
          <w:lang w:val="fr-FR"/>
        </w:rPr>
        <w:t>cours de réalisation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>.</w:t>
      </w:r>
    </w:p>
    <w:p w:rsidR="008948AB" w:rsidRPr="00FC337A" w:rsidRDefault="008948AB" w:rsidP="008B4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</w:p>
    <w:p w:rsidR="004279FD" w:rsidRPr="00FC337A" w:rsidRDefault="004279FD" w:rsidP="000B3AD6">
      <w:pP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</w:p>
    <w:p w:rsidR="00B41813" w:rsidRPr="00FC337A" w:rsidRDefault="00471310" w:rsidP="0056000D">
      <w:pPr>
        <w:spacing w:after="0" w:line="240" w:lineRule="auto"/>
        <w:rPr>
          <w:rFonts w:asciiTheme="minorHAnsi" w:hAnsiTheme="minorHAnsi" w:cs="Open Sans"/>
          <w:iCs/>
          <w:sz w:val="20"/>
          <w:szCs w:val="20"/>
          <w:lang w:val="en-US"/>
        </w:rPr>
      </w:pPr>
      <w:proofErr w:type="spellStart"/>
      <w:r w:rsidRPr="00FC337A">
        <w:rPr>
          <w:rFonts w:asciiTheme="minorHAnsi" w:hAnsiTheme="minorHAnsi" w:cs="Open Sans"/>
          <w:iCs/>
          <w:sz w:val="20"/>
          <w:szCs w:val="20"/>
        </w:rPr>
        <w:t>Écrit</w:t>
      </w:r>
      <w:proofErr w:type="spellEnd"/>
      <w:r w:rsidRPr="00FC337A">
        <w:rPr>
          <w:rFonts w:asciiTheme="minorHAnsi" w:hAnsiTheme="minorHAnsi" w:cs="Open Sans"/>
          <w:iCs/>
          <w:sz w:val="20"/>
          <w:szCs w:val="20"/>
        </w:rPr>
        <w:t xml:space="preserve"> par Rachel Wallbridge, CBM International Advocacy and Alliances</w:t>
      </w:r>
      <w:r w:rsidR="00AA1640" w:rsidRPr="00FC337A">
        <w:rPr>
          <w:rFonts w:asciiTheme="minorHAnsi" w:hAnsiTheme="minorHAnsi" w:cs="Open Sans"/>
          <w:iCs/>
          <w:sz w:val="20"/>
          <w:szCs w:val="20"/>
          <w:lang w:val="en-US"/>
        </w:rPr>
        <w:t xml:space="preserve"> </w:t>
      </w:r>
    </w:p>
    <w:p w:rsidR="005C43BD" w:rsidRPr="00FC337A" w:rsidRDefault="00471310" w:rsidP="0056000D">
      <w:pPr>
        <w:spacing w:after="0" w:line="240" w:lineRule="auto"/>
        <w:rPr>
          <w:rFonts w:asciiTheme="minorHAnsi" w:hAnsiTheme="minorHAnsi" w:cs="Open Sans"/>
          <w:sz w:val="20"/>
          <w:szCs w:val="20"/>
        </w:rPr>
      </w:pPr>
      <w:proofErr w:type="gramStart"/>
      <w:r w:rsidRPr="00FC337A">
        <w:rPr>
          <w:rFonts w:asciiTheme="minorHAnsi" w:hAnsiTheme="minorHAnsi" w:cs="Open Sans"/>
          <w:iCs/>
          <w:sz w:val="20"/>
          <w:szCs w:val="20"/>
        </w:rPr>
        <w:t>©</w:t>
      </w:r>
      <w:r w:rsidRPr="00FC337A">
        <w:rPr>
          <w:rFonts w:asciiTheme="minorHAnsi" w:hAnsiTheme="minorHAnsi" w:cs="Open Sans"/>
          <w:i/>
          <w:sz w:val="20"/>
          <w:szCs w:val="20"/>
        </w:rPr>
        <w:t xml:space="preserve"> </w:t>
      </w:r>
      <w:r w:rsidRPr="00FC337A">
        <w:rPr>
          <w:rFonts w:asciiTheme="minorHAnsi" w:hAnsiTheme="minorHAnsi" w:cs="Open Sans"/>
          <w:sz w:val="20"/>
          <w:szCs w:val="20"/>
        </w:rPr>
        <w:t xml:space="preserve">End the Cycle, CBM International, </w:t>
      </w:r>
      <w:proofErr w:type="spellStart"/>
      <w:r w:rsidR="007E115A">
        <w:rPr>
          <w:rFonts w:asciiTheme="minorHAnsi" w:hAnsiTheme="minorHAnsi" w:cs="Open Sans"/>
          <w:sz w:val="20"/>
          <w:szCs w:val="20"/>
        </w:rPr>
        <w:t>août</w:t>
      </w:r>
      <w:proofErr w:type="spellEnd"/>
      <w:r w:rsidR="007E115A" w:rsidRPr="00FC337A">
        <w:rPr>
          <w:rFonts w:asciiTheme="minorHAnsi" w:hAnsiTheme="minorHAnsi" w:cs="Open Sans"/>
          <w:sz w:val="20"/>
          <w:szCs w:val="20"/>
        </w:rPr>
        <w:t xml:space="preserve"> </w:t>
      </w:r>
      <w:r w:rsidRPr="00FC337A">
        <w:rPr>
          <w:rFonts w:asciiTheme="minorHAnsi" w:hAnsiTheme="minorHAnsi" w:cs="Open Sans"/>
          <w:sz w:val="20"/>
          <w:szCs w:val="20"/>
        </w:rPr>
        <w:t>2016.</w:t>
      </w:r>
      <w:proofErr w:type="gramEnd"/>
    </w:p>
    <w:p w:rsidR="00B41813" w:rsidRPr="00FC337A" w:rsidRDefault="00AA1640" w:rsidP="0056000D">
      <w:pPr>
        <w:spacing w:after="0" w:line="240" w:lineRule="auto"/>
        <w:rPr>
          <w:rFonts w:asciiTheme="minorHAnsi" w:hAnsiTheme="minorHAnsi" w:cs="Open Sans"/>
          <w:sz w:val="20"/>
          <w:szCs w:val="20"/>
        </w:rPr>
      </w:pPr>
      <w:r w:rsidRPr="00FC337A">
        <w:rPr>
          <w:rFonts w:asciiTheme="minorHAnsi" w:hAnsiTheme="minorHAnsi" w:cs="Open Sans"/>
          <w:sz w:val="20"/>
          <w:szCs w:val="20"/>
        </w:rPr>
        <w:t xml:space="preserve"> </w:t>
      </w:r>
    </w:p>
    <w:p w:rsidR="00A5071A" w:rsidRPr="00FC337A" w:rsidRDefault="00471310" w:rsidP="0056000D">
      <w:pPr>
        <w:spacing w:after="0" w:line="240" w:lineRule="auto"/>
        <w:rPr>
          <w:rFonts w:asciiTheme="minorHAnsi" w:hAnsiTheme="minorHAnsi" w:cs="Open Sans"/>
          <w:b/>
          <w:i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Tout le contenu </w:t>
      </w:r>
      <w:r w:rsidR="00571816" w:rsidRPr="00FC337A">
        <w:rPr>
          <w:rFonts w:asciiTheme="minorHAnsi" w:hAnsiTheme="minorHAnsi" w:cs="Open Sans"/>
          <w:sz w:val="20"/>
          <w:szCs w:val="20"/>
          <w:lang w:val="fr-FR"/>
        </w:rPr>
        <w:t>est protégé par le droit d’auteur.</w:t>
      </w:r>
      <w:r w:rsidR="00AA1640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  <w:r w:rsidR="00571816" w:rsidRPr="00FC337A">
        <w:rPr>
          <w:rFonts w:asciiTheme="minorHAnsi" w:hAnsiTheme="minorHAnsi" w:cs="Open Sans"/>
          <w:sz w:val="20"/>
          <w:szCs w:val="20"/>
          <w:lang w:val="fr-FR"/>
        </w:rPr>
        <w:t xml:space="preserve">Des extraits peuvent être reproduits avec la permission </w:t>
      </w:r>
      <w:proofErr w:type="gramStart"/>
      <w:r w:rsidR="00571816" w:rsidRPr="00FC337A">
        <w:rPr>
          <w:rFonts w:asciiTheme="minorHAnsi" w:hAnsiTheme="minorHAnsi" w:cs="Open Sans"/>
          <w:sz w:val="20"/>
          <w:szCs w:val="20"/>
          <w:lang w:val="fr-FR"/>
        </w:rPr>
        <w:t xml:space="preserve">de End the Cycle </w:t>
      </w:r>
      <w:hyperlink r:id="rId8" w:history="1">
        <w:r w:rsidR="00571816" w:rsidRPr="00FC337A">
          <w:rPr>
            <w:rStyle w:val="Hyperlink"/>
            <w:rFonts w:asciiTheme="minorHAnsi" w:hAnsiTheme="minorHAnsi" w:cs="Open Sans"/>
            <w:sz w:val="20"/>
            <w:szCs w:val="20"/>
            <w:lang w:val="fr-FR"/>
          </w:rPr>
          <w:t>contact@endthecycle.info</w:t>
        </w:r>
        <w:proofErr w:type="gramEnd"/>
      </w:hyperlink>
      <w:r w:rsidR="007E115A">
        <w:rPr>
          <w:rFonts w:asciiTheme="minorHAnsi" w:hAnsiTheme="minorHAnsi" w:cs="Open Sans"/>
          <w:sz w:val="20"/>
          <w:szCs w:val="20"/>
          <w:lang w:val="fr-CH"/>
        </w:rPr>
        <w:t>.</w:t>
      </w:r>
    </w:p>
    <w:p w:rsidR="00E11FE9" w:rsidRPr="00FC337A" w:rsidRDefault="00E11FE9" w:rsidP="000B3AD6">
      <w:pPr>
        <w:spacing w:after="0" w:line="240" w:lineRule="auto"/>
        <w:rPr>
          <w:rFonts w:asciiTheme="minorHAnsi" w:hAnsiTheme="minorHAnsi" w:cs="Open Sans"/>
          <w:b/>
          <w:sz w:val="20"/>
          <w:szCs w:val="20"/>
          <w:lang w:val="fr-CH"/>
        </w:rPr>
      </w:pPr>
    </w:p>
    <w:p w:rsidR="00E11FE9" w:rsidRPr="00FC337A" w:rsidRDefault="00E11FE9" w:rsidP="000B3AD6">
      <w:pPr>
        <w:spacing w:after="0" w:line="240" w:lineRule="auto"/>
        <w:rPr>
          <w:rFonts w:asciiTheme="minorHAnsi" w:hAnsiTheme="minorHAnsi" w:cs="Open Sans"/>
          <w:b/>
          <w:lang w:val="fr-CH"/>
        </w:rPr>
      </w:pPr>
    </w:p>
    <w:p w:rsidR="00AA5FB6" w:rsidRPr="00FC337A" w:rsidRDefault="00AA5FB6" w:rsidP="000B3AD6">
      <w:pPr>
        <w:spacing w:after="0" w:line="240" w:lineRule="auto"/>
        <w:rPr>
          <w:rFonts w:asciiTheme="minorHAnsi" w:hAnsiTheme="minorHAnsi" w:cs="Open Sans"/>
          <w:b/>
          <w:lang w:val="fr-CH"/>
        </w:rPr>
      </w:pPr>
    </w:p>
    <w:p w:rsidR="00AA5FB6" w:rsidRPr="00FC337A" w:rsidRDefault="00AA5FB6" w:rsidP="000B3AD6">
      <w:pPr>
        <w:spacing w:after="0" w:line="240" w:lineRule="auto"/>
        <w:rPr>
          <w:rFonts w:asciiTheme="minorHAnsi" w:hAnsiTheme="minorHAnsi" w:cs="Open Sans"/>
          <w:b/>
          <w:lang w:val="fr-CH"/>
        </w:rPr>
      </w:pPr>
    </w:p>
    <w:p w:rsidR="00343E16" w:rsidRPr="00FC337A" w:rsidRDefault="00343E16" w:rsidP="000B3AD6">
      <w:pPr>
        <w:spacing w:after="0" w:line="240" w:lineRule="auto"/>
        <w:rPr>
          <w:rFonts w:asciiTheme="minorHAnsi" w:hAnsiTheme="minorHAnsi" w:cs="Open Sans"/>
          <w:b/>
          <w:lang w:val="fr-CH"/>
        </w:rPr>
      </w:pPr>
    </w:p>
    <w:p w:rsidR="00343E16" w:rsidRDefault="00343E16" w:rsidP="000B3AD6">
      <w:pPr>
        <w:spacing w:after="0" w:line="240" w:lineRule="auto"/>
        <w:rPr>
          <w:rFonts w:asciiTheme="minorHAnsi" w:hAnsiTheme="minorHAnsi" w:cs="Open Sans"/>
          <w:b/>
          <w:lang w:val="fr-CH"/>
        </w:rPr>
      </w:pPr>
    </w:p>
    <w:p w:rsidR="00FC337A" w:rsidRDefault="00FC337A" w:rsidP="000B3AD6">
      <w:pPr>
        <w:spacing w:after="0" w:line="240" w:lineRule="auto"/>
        <w:rPr>
          <w:rFonts w:asciiTheme="minorHAnsi" w:hAnsiTheme="minorHAnsi" w:cs="Open Sans"/>
          <w:b/>
          <w:lang w:val="fr-CH"/>
        </w:rPr>
      </w:pPr>
    </w:p>
    <w:p w:rsidR="00FC337A" w:rsidRDefault="00FC337A" w:rsidP="000B3AD6">
      <w:pPr>
        <w:spacing w:after="0" w:line="240" w:lineRule="auto"/>
        <w:rPr>
          <w:rFonts w:asciiTheme="minorHAnsi" w:hAnsiTheme="minorHAnsi" w:cs="Open Sans"/>
          <w:b/>
          <w:lang w:val="fr-CH"/>
        </w:rPr>
      </w:pPr>
    </w:p>
    <w:p w:rsidR="00FC337A" w:rsidRPr="00FC337A" w:rsidRDefault="00FC337A" w:rsidP="000B3AD6">
      <w:pPr>
        <w:spacing w:after="0" w:line="240" w:lineRule="auto"/>
        <w:rPr>
          <w:rFonts w:asciiTheme="minorHAnsi" w:hAnsiTheme="minorHAnsi" w:cs="Open Sans"/>
          <w:b/>
          <w:lang w:val="fr-CH"/>
        </w:rPr>
      </w:pPr>
    </w:p>
    <w:p w:rsidR="00343E16" w:rsidRPr="00FC337A" w:rsidRDefault="00343E16" w:rsidP="000B3AD6">
      <w:pPr>
        <w:spacing w:after="0" w:line="240" w:lineRule="auto"/>
        <w:rPr>
          <w:rFonts w:asciiTheme="minorHAnsi" w:hAnsiTheme="minorHAnsi" w:cs="Open Sans"/>
          <w:b/>
          <w:lang w:val="fr-CH"/>
        </w:rPr>
      </w:pPr>
    </w:p>
    <w:p w:rsidR="00343E16" w:rsidRPr="00FC337A" w:rsidRDefault="00343E16" w:rsidP="000B3AD6">
      <w:pPr>
        <w:spacing w:after="0" w:line="240" w:lineRule="auto"/>
        <w:rPr>
          <w:rFonts w:asciiTheme="minorHAnsi" w:hAnsiTheme="minorHAnsi" w:cs="Open Sans"/>
          <w:b/>
          <w:lang w:val="fr-CH"/>
        </w:rPr>
      </w:pPr>
    </w:p>
    <w:p w:rsidR="00182D80" w:rsidRPr="00FC337A" w:rsidRDefault="00182D80" w:rsidP="00182D80">
      <w:pPr>
        <w:spacing w:after="0" w:line="240" w:lineRule="auto"/>
        <w:jc w:val="both"/>
        <w:rPr>
          <w:rFonts w:asciiTheme="minorHAnsi" w:hAnsiTheme="minorHAnsi" w:cs="Open Sans"/>
          <w:b/>
          <w:sz w:val="20"/>
          <w:szCs w:val="20"/>
          <w:u w:val="single"/>
          <w:lang w:val="fr-CH"/>
        </w:rPr>
      </w:pPr>
    </w:p>
    <w:p w:rsidR="00082E6B" w:rsidRPr="00FC337A" w:rsidRDefault="00571816" w:rsidP="000B3AD6">
      <w:pPr>
        <w:spacing w:after="0" w:line="240" w:lineRule="auto"/>
        <w:rPr>
          <w:rFonts w:asciiTheme="minorHAnsi" w:hAnsiTheme="minorHAnsi" w:cs="Open Sans"/>
          <w:b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b/>
          <w:sz w:val="20"/>
          <w:szCs w:val="20"/>
          <w:lang w:val="fr-FR"/>
        </w:rPr>
        <w:lastRenderedPageBreak/>
        <w:t xml:space="preserve">Pourquoi </w:t>
      </w:r>
      <w:r w:rsidR="00F15225">
        <w:rPr>
          <w:rFonts w:asciiTheme="minorHAnsi" w:hAnsiTheme="minorHAnsi" w:cs="Open Sans"/>
          <w:b/>
          <w:sz w:val="20"/>
          <w:szCs w:val="20"/>
          <w:lang w:val="fr-FR"/>
        </w:rPr>
        <w:t xml:space="preserve">réaliser </w:t>
      </w:r>
      <w:r w:rsidRPr="00FC337A">
        <w:rPr>
          <w:rFonts w:asciiTheme="minorHAnsi" w:hAnsiTheme="minorHAnsi" w:cs="Open Sans"/>
          <w:b/>
          <w:sz w:val="20"/>
          <w:szCs w:val="20"/>
          <w:lang w:val="fr-FR"/>
        </w:rPr>
        <w:t xml:space="preserve">une vidéo </w:t>
      </w:r>
      <w:r w:rsidR="00F15225">
        <w:rPr>
          <w:rFonts w:asciiTheme="minorHAnsi" w:hAnsiTheme="minorHAnsi" w:cs="Open Sans"/>
          <w:b/>
          <w:sz w:val="20"/>
          <w:szCs w:val="20"/>
          <w:lang w:val="fr-FR"/>
        </w:rPr>
        <w:t>intégrant</w:t>
      </w:r>
      <w:r w:rsidR="00F15225" w:rsidRPr="00FC337A">
        <w:rPr>
          <w:rFonts w:asciiTheme="minorHAnsi" w:hAnsiTheme="minorHAnsi" w:cs="Open Sans"/>
          <w:b/>
          <w:sz w:val="20"/>
          <w:szCs w:val="20"/>
          <w:lang w:val="fr-FR"/>
        </w:rPr>
        <w:t xml:space="preserve"> </w:t>
      </w:r>
      <w:r w:rsidRPr="00FC337A">
        <w:rPr>
          <w:rFonts w:asciiTheme="minorHAnsi" w:hAnsiTheme="minorHAnsi" w:cs="Open Sans"/>
          <w:b/>
          <w:sz w:val="20"/>
          <w:szCs w:val="20"/>
          <w:lang w:val="fr-FR"/>
        </w:rPr>
        <w:t xml:space="preserve">des </w:t>
      </w:r>
      <w:r w:rsidR="00853437" w:rsidRPr="00FC337A">
        <w:rPr>
          <w:rFonts w:asciiTheme="minorHAnsi" w:hAnsiTheme="minorHAnsi" w:cs="Open Sans"/>
          <w:b/>
          <w:sz w:val="20"/>
          <w:szCs w:val="20"/>
          <w:lang w:val="fr-FR"/>
        </w:rPr>
        <w:t>personnes handicapées</w:t>
      </w:r>
      <w:r w:rsidRPr="00FC337A">
        <w:rPr>
          <w:rFonts w:asciiTheme="minorHAnsi" w:hAnsiTheme="minorHAnsi" w:cs="Open Sans"/>
          <w:b/>
          <w:sz w:val="20"/>
          <w:szCs w:val="20"/>
          <w:lang w:val="fr-FR"/>
        </w:rPr>
        <w:t> ?</w:t>
      </w:r>
    </w:p>
    <w:p w:rsidR="007B1B74" w:rsidRPr="00FC337A" w:rsidRDefault="007B1B74" w:rsidP="000B3AD6">
      <w:pPr>
        <w:spacing w:after="0" w:line="240" w:lineRule="auto"/>
        <w:rPr>
          <w:rFonts w:asciiTheme="minorHAnsi" w:hAnsiTheme="minorHAnsi" w:cs="Open Sans"/>
          <w:b/>
          <w:sz w:val="20"/>
          <w:szCs w:val="20"/>
          <w:lang w:val="fr-CH"/>
        </w:rPr>
      </w:pPr>
    </w:p>
    <w:p w:rsidR="007E310B" w:rsidRPr="00FC337A" w:rsidRDefault="00571816" w:rsidP="007E310B">
      <w:pP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Les courts métrages </w:t>
      </w:r>
      <w:r w:rsidR="00F15225">
        <w:rPr>
          <w:rFonts w:asciiTheme="minorHAnsi" w:hAnsiTheme="minorHAnsi" w:cs="Open Sans"/>
          <w:sz w:val="20"/>
          <w:szCs w:val="20"/>
          <w:lang w:val="fr-FR"/>
        </w:rPr>
        <w:t>et les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vidéo</w:t>
      </w:r>
      <w:r w:rsidR="00F15225">
        <w:rPr>
          <w:rFonts w:asciiTheme="minorHAnsi" w:hAnsiTheme="minorHAnsi" w:cs="Open Sans"/>
          <w:sz w:val="20"/>
          <w:szCs w:val="20"/>
          <w:lang w:val="fr-FR"/>
        </w:rPr>
        <w:t>s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sont d’excellents outils </w:t>
      </w:r>
      <w:r w:rsidR="00F15225">
        <w:rPr>
          <w:rFonts w:asciiTheme="minorHAnsi" w:hAnsiTheme="minorHAnsi" w:cs="Open Sans"/>
          <w:sz w:val="20"/>
          <w:szCs w:val="20"/>
          <w:lang w:val="fr-FR"/>
        </w:rPr>
        <w:t>permettant de</w:t>
      </w:r>
      <w:r w:rsidR="00F15225"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>sensibilis</w:t>
      </w:r>
      <w:r w:rsidR="00F15225">
        <w:rPr>
          <w:rFonts w:asciiTheme="minorHAnsi" w:hAnsiTheme="minorHAnsi" w:cs="Open Sans"/>
          <w:sz w:val="20"/>
          <w:szCs w:val="20"/>
          <w:lang w:val="fr-FR"/>
        </w:rPr>
        <w:t>er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, de </w:t>
      </w:r>
      <w:r w:rsidR="00F15225">
        <w:rPr>
          <w:rFonts w:asciiTheme="minorHAnsi" w:hAnsiTheme="minorHAnsi" w:cs="Open Sans"/>
          <w:sz w:val="20"/>
          <w:szCs w:val="20"/>
          <w:lang w:val="fr-FR"/>
        </w:rPr>
        <w:t xml:space="preserve">véhiculer des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messages et de </w:t>
      </w:r>
      <w:r w:rsidR="00F15225" w:rsidRPr="00FC337A">
        <w:rPr>
          <w:rFonts w:asciiTheme="minorHAnsi" w:hAnsiTheme="minorHAnsi" w:cs="Open Sans"/>
          <w:sz w:val="20"/>
          <w:szCs w:val="20"/>
          <w:lang w:val="fr-FR"/>
        </w:rPr>
        <w:t>contribu</w:t>
      </w:r>
      <w:r w:rsidR="00F15225">
        <w:rPr>
          <w:rFonts w:asciiTheme="minorHAnsi" w:hAnsiTheme="minorHAnsi" w:cs="Open Sans"/>
          <w:sz w:val="20"/>
          <w:szCs w:val="20"/>
          <w:lang w:val="fr-FR"/>
        </w:rPr>
        <w:t>er</w:t>
      </w:r>
      <w:r w:rsidR="00F15225"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>aux changements sociaux.</w:t>
      </w:r>
      <w:r w:rsidR="00AA1640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  <w:r w:rsidR="007E115A">
        <w:rPr>
          <w:rFonts w:asciiTheme="minorHAnsi" w:hAnsiTheme="minorHAnsi" w:cs="Open Sans"/>
          <w:sz w:val="20"/>
          <w:szCs w:val="20"/>
          <w:lang w:val="fr-FR"/>
        </w:rPr>
        <w:t>Le support</w:t>
      </w:r>
      <w:r w:rsidR="007E115A" w:rsidRPr="00FC337A">
        <w:rPr>
          <w:rFonts w:asciiTheme="minorHAnsi" w:hAnsiTheme="minorHAnsi" w:cs="Open Sans"/>
          <w:sz w:val="20"/>
          <w:szCs w:val="20"/>
          <w:lang w:val="fr-FR"/>
        </w:rPr>
        <w:t xml:space="preserve"> vidéo</w:t>
      </w:r>
      <w:r w:rsidR="007E115A">
        <w:rPr>
          <w:rFonts w:asciiTheme="minorHAnsi" w:hAnsiTheme="minorHAnsi" w:cs="Open Sans"/>
          <w:sz w:val="20"/>
          <w:szCs w:val="20"/>
          <w:lang w:val="fr-FR"/>
        </w:rPr>
        <w:t xml:space="preserve"> est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utilisé avec succès pour sensibiliser l’opinion sur </w:t>
      </w:r>
      <w:r w:rsidR="007E115A">
        <w:rPr>
          <w:rFonts w:asciiTheme="minorHAnsi" w:hAnsiTheme="minorHAnsi" w:cs="Open Sans"/>
          <w:sz w:val="20"/>
          <w:szCs w:val="20"/>
          <w:lang w:val="fr-FR"/>
        </w:rPr>
        <w:t>l’intégration</w:t>
      </w:r>
      <w:r w:rsidR="007E115A"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des </w:t>
      </w:r>
      <w:r w:rsidR="00853437" w:rsidRPr="00FC337A">
        <w:rPr>
          <w:rFonts w:asciiTheme="minorHAnsi" w:hAnsiTheme="minorHAnsi" w:cs="Open Sans"/>
          <w:sz w:val="20"/>
          <w:szCs w:val="20"/>
          <w:lang w:val="fr-FR"/>
        </w:rPr>
        <w:t>personnes handicapées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dans de nombreux contextes.</w:t>
      </w:r>
      <w:r w:rsidR="00AA1640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  <w:r w:rsidR="00761C21">
        <w:rPr>
          <w:rFonts w:asciiTheme="minorHAnsi" w:hAnsiTheme="minorHAnsi" w:cs="Open Sans"/>
          <w:sz w:val="20"/>
          <w:szCs w:val="20"/>
          <w:lang w:val="fr-FR"/>
        </w:rPr>
        <w:t>La vidéo</w:t>
      </w:r>
      <w:r w:rsidR="00761C21"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peut jouer un rôle important dans la transformation des attitudes négatives qui empêchent la participation pleine et égale des </w:t>
      </w:r>
      <w:r w:rsidR="00853437" w:rsidRPr="00FC337A">
        <w:rPr>
          <w:rFonts w:asciiTheme="minorHAnsi" w:hAnsiTheme="minorHAnsi" w:cs="Open Sans"/>
          <w:sz w:val="20"/>
          <w:szCs w:val="20"/>
          <w:lang w:val="fr-FR"/>
        </w:rPr>
        <w:t>personnes handicapées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>.</w:t>
      </w:r>
      <w:r w:rsidR="00AA1640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</w:p>
    <w:p w:rsidR="005F3917" w:rsidRPr="00FC337A" w:rsidRDefault="005F3917" w:rsidP="007E310B">
      <w:pPr>
        <w:spacing w:after="0" w:line="240" w:lineRule="auto"/>
        <w:rPr>
          <w:rFonts w:asciiTheme="minorHAnsi" w:hAnsiTheme="minorHAnsi" w:cs="Open Sans"/>
          <w:sz w:val="20"/>
          <w:szCs w:val="20"/>
          <w:highlight w:val="yellow"/>
          <w:lang w:val="fr-CH"/>
        </w:rPr>
      </w:pPr>
    </w:p>
    <w:p w:rsidR="007E310B" w:rsidRPr="00FC337A" w:rsidRDefault="00571816" w:rsidP="007E310B">
      <w:pP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De nombreux composants sont à considérer lors de la production d’une vidéo, </w:t>
      </w:r>
      <w:r w:rsidR="00C97849" w:rsidRPr="00FC337A">
        <w:rPr>
          <w:rFonts w:asciiTheme="minorHAnsi" w:hAnsiTheme="minorHAnsi" w:cs="Open Sans"/>
          <w:sz w:val="20"/>
          <w:szCs w:val="20"/>
          <w:lang w:val="fr-FR"/>
        </w:rPr>
        <w:t>même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courte. Il est donc important </w:t>
      </w:r>
      <w:r w:rsidR="00C97849" w:rsidRPr="00FC337A">
        <w:rPr>
          <w:rFonts w:asciiTheme="minorHAnsi" w:hAnsiTheme="minorHAnsi" w:cs="Open Sans"/>
          <w:sz w:val="20"/>
          <w:szCs w:val="20"/>
          <w:lang w:val="fr-FR"/>
        </w:rPr>
        <w:t>d’en élaborer un plan détaillé comme vous le feriez pour tout autre projet.</w:t>
      </w:r>
      <w:r w:rsidR="00AA1640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  <w:r w:rsidR="00F32580" w:rsidRPr="00FC337A">
        <w:rPr>
          <w:rFonts w:asciiTheme="minorHAnsi" w:hAnsiTheme="minorHAnsi" w:cs="Open Sans"/>
          <w:sz w:val="20"/>
          <w:szCs w:val="20"/>
          <w:lang w:val="fr-FR"/>
        </w:rPr>
        <w:t xml:space="preserve">Cette trousse à outils est conçue pour vous aider dans toutes les étapes du processus de création de vidéos comprenant des </w:t>
      </w:r>
      <w:r w:rsidR="00853437" w:rsidRPr="00FC337A">
        <w:rPr>
          <w:rFonts w:asciiTheme="minorHAnsi" w:hAnsiTheme="minorHAnsi" w:cs="Open Sans"/>
          <w:sz w:val="20"/>
          <w:szCs w:val="20"/>
          <w:lang w:val="fr-FR"/>
        </w:rPr>
        <w:t>personnes handicapées</w:t>
      </w:r>
      <w:r w:rsidR="00F32580" w:rsidRPr="00FC337A">
        <w:rPr>
          <w:rFonts w:asciiTheme="minorHAnsi" w:hAnsiTheme="minorHAnsi" w:cs="Open Sans"/>
          <w:sz w:val="20"/>
          <w:szCs w:val="20"/>
          <w:lang w:val="fr-FR"/>
        </w:rPr>
        <w:t>.</w:t>
      </w:r>
    </w:p>
    <w:p w:rsidR="00DE7BB9" w:rsidRPr="00FC337A" w:rsidRDefault="00DE7BB9" w:rsidP="00DE7BB9">
      <w:pPr>
        <w:spacing w:after="0" w:line="240" w:lineRule="auto"/>
        <w:rPr>
          <w:rFonts w:asciiTheme="minorHAnsi" w:hAnsiTheme="minorHAnsi" w:cs="Open Sans"/>
          <w:b/>
          <w:sz w:val="20"/>
          <w:szCs w:val="20"/>
          <w:lang w:val="fr-CH"/>
        </w:rPr>
      </w:pPr>
    </w:p>
    <w:p w:rsidR="00DE7BB9" w:rsidRPr="00FC337A" w:rsidRDefault="00F32580" w:rsidP="00DE7BB9">
      <w:pP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sz w:val="20"/>
          <w:szCs w:val="20"/>
          <w:lang w:val="fr-FR"/>
        </w:rPr>
        <w:t>Cette trousse à outils</w:t>
      </w:r>
      <w:r w:rsidR="007D2873"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="00F15225">
        <w:rPr>
          <w:rFonts w:asciiTheme="minorHAnsi" w:hAnsiTheme="minorHAnsi" w:cs="Open Sans"/>
          <w:sz w:val="20"/>
          <w:szCs w:val="20"/>
          <w:lang w:val="fr-FR"/>
        </w:rPr>
        <w:t>peut être utilisée</w:t>
      </w:r>
      <w:r w:rsidR="007D2873" w:rsidRPr="00FC337A">
        <w:rPr>
          <w:rFonts w:asciiTheme="minorHAnsi" w:hAnsiTheme="minorHAnsi" w:cs="Open Sans"/>
          <w:sz w:val="20"/>
          <w:szCs w:val="20"/>
          <w:lang w:val="fr-FR"/>
        </w:rPr>
        <w:t xml:space="preserve"> pour la réalisation de </w:t>
      </w:r>
      <w:r w:rsidR="00F15225">
        <w:rPr>
          <w:rFonts w:asciiTheme="minorHAnsi" w:hAnsiTheme="minorHAnsi" w:cs="Open Sans"/>
          <w:sz w:val="20"/>
          <w:szCs w:val="20"/>
          <w:lang w:val="fr-FR"/>
        </w:rPr>
        <w:t>n’importe quelle</w:t>
      </w:r>
      <w:r w:rsidR="007D2873" w:rsidRPr="00FC337A">
        <w:rPr>
          <w:rFonts w:asciiTheme="minorHAnsi" w:hAnsiTheme="minorHAnsi" w:cs="Open Sans"/>
          <w:sz w:val="20"/>
          <w:szCs w:val="20"/>
          <w:lang w:val="fr-FR"/>
        </w:rPr>
        <w:t xml:space="preserve"> vidéo, </w:t>
      </w:r>
      <w:r w:rsidR="00F15225">
        <w:rPr>
          <w:rFonts w:asciiTheme="minorHAnsi" w:hAnsiTheme="minorHAnsi" w:cs="Open Sans"/>
          <w:sz w:val="20"/>
          <w:szCs w:val="20"/>
          <w:lang w:val="fr-FR"/>
        </w:rPr>
        <w:t>et non uniquement pour traiter</w:t>
      </w:r>
      <w:r w:rsidR="007D2873"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="00F15225" w:rsidRPr="00FC337A">
        <w:rPr>
          <w:rFonts w:asciiTheme="minorHAnsi" w:hAnsiTheme="minorHAnsi" w:cs="Open Sans"/>
          <w:sz w:val="20"/>
          <w:szCs w:val="20"/>
          <w:lang w:val="fr-FR"/>
        </w:rPr>
        <w:t>d</w:t>
      </w:r>
      <w:r w:rsidR="00F15225">
        <w:rPr>
          <w:rFonts w:asciiTheme="minorHAnsi" w:hAnsiTheme="minorHAnsi" w:cs="Open Sans"/>
          <w:sz w:val="20"/>
          <w:szCs w:val="20"/>
          <w:lang w:val="fr-FR"/>
        </w:rPr>
        <w:t>es</w:t>
      </w:r>
      <w:r w:rsidR="00F15225"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="007D2873" w:rsidRPr="00FC337A">
        <w:rPr>
          <w:rFonts w:asciiTheme="minorHAnsi" w:hAnsiTheme="minorHAnsi" w:cs="Open Sans"/>
          <w:sz w:val="20"/>
          <w:szCs w:val="20"/>
          <w:lang w:val="fr-FR"/>
        </w:rPr>
        <w:t>sujet</w:t>
      </w:r>
      <w:r w:rsidR="00F15225">
        <w:rPr>
          <w:rFonts w:asciiTheme="minorHAnsi" w:hAnsiTheme="minorHAnsi" w:cs="Open Sans"/>
          <w:sz w:val="20"/>
          <w:szCs w:val="20"/>
          <w:lang w:val="fr-FR"/>
        </w:rPr>
        <w:t>s intéressant</w:t>
      </w:r>
      <w:r w:rsidR="007D2873"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="00F15225">
        <w:rPr>
          <w:rFonts w:asciiTheme="minorHAnsi" w:hAnsiTheme="minorHAnsi" w:cs="Open Sans"/>
          <w:sz w:val="20"/>
          <w:szCs w:val="20"/>
          <w:lang w:val="fr-FR"/>
        </w:rPr>
        <w:t>l</w:t>
      </w:r>
      <w:r w:rsidR="00F15225" w:rsidRPr="00FC337A">
        <w:rPr>
          <w:rFonts w:asciiTheme="minorHAnsi" w:hAnsiTheme="minorHAnsi" w:cs="Open Sans"/>
          <w:sz w:val="20"/>
          <w:szCs w:val="20"/>
          <w:lang w:val="fr-FR"/>
        </w:rPr>
        <w:t xml:space="preserve">es </w:t>
      </w:r>
      <w:r w:rsidR="00853437" w:rsidRPr="00FC337A">
        <w:rPr>
          <w:rFonts w:asciiTheme="minorHAnsi" w:hAnsiTheme="minorHAnsi" w:cs="Open Sans"/>
          <w:sz w:val="20"/>
          <w:szCs w:val="20"/>
          <w:lang w:val="fr-FR"/>
        </w:rPr>
        <w:t>personnes handicapées</w:t>
      </w:r>
      <w:r w:rsidR="007D2873" w:rsidRPr="00FC337A">
        <w:rPr>
          <w:rFonts w:asciiTheme="minorHAnsi" w:hAnsiTheme="minorHAnsi" w:cs="Open Sans"/>
          <w:sz w:val="20"/>
          <w:szCs w:val="20"/>
          <w:lang w:val="fr-FR"/>
        </w:rPr>
        <w:t>.</w:t>
      </w:r>
      <w:r w:rsidR="00AA1640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  <w:r w:rsidR="007D2873" w:rsidRPr="00FC337A">
        <w:rPr>
          <w:rFonts w:asciiTheme="minorHAnsi" w:hAnsiTheme="minorHAnsi" w:cs="Open Sans"/>
          <w:sz w:val="20"/>
          <w:szCs w:val="20"/>
          <w:lang w:val="fr-FR"/>
        </w:rPr>
        <w:t xml:space="preserve">Toutes les vidéos, qu’elles concernent les </w:t>
      </w:r>
      <w:r w:rsidR="00853437" w:rsidRPr="00FC337A">
        <w:rPr>
          <w:rFonts w:asciiTheme="minorHAnsi" w:hAnsiTheme="minorHAnsi" w:cs="Open Sans"/>
          <w:sz w:val="20"/>
          <w:szCs w:val="20"/>
          <w:lang w:val="fr-FR"/>
        </w:rPr>
        <w:t>personnes handicapées</w:t>
      </w:r>
      <w:r w:rsidR="007D2873" w:rsidRPr="00FC337A">
        <w:rPr>
          <w:rFonts w:asciiTheme="minorHAnsi" w:hAnsiTheme="minorHAnsi" w:cs="Open Sans"/>
          <w:sz w:val="20"/>
          <w:szCs w:val="20"/>
          <w:lang w:val="fr-FR"/>
        </w:rPr>
        <w:t xml:space="preserve"> ou non, peuvent et doivent adopter une approche inclusive, et il y a parmi les </w:t>
      </w:r>
      <w:r w:rsidR="00853437" w:rsidRPr="00FC337A">
        <w:rPr>
          <w:rFonts w:asciiTheme="minorHAnsi" w:hAnsiTheme="minorHAnsi" w:cs="Open Sans"/>
          <w:sz w:val="20"/>
          <w:szCs w:val="20"/>
          <w:lang w:val="fr-FR"/>
        </w:rPr>
        <w:t>personnes handicapées</w:t>
      </w:r>
      <w:r w:rsidR="007D2873" w:rsidRPr="00FC337A">
        <w:rPr>
          <w:rFonts w:asciiTheme="minorHAnsi" w:hAnsiTheme="minorHAnsi" w:cs="Open Sans"/>
          <w:sz w:val="20"/>
          <w:szCs w:val="20"/>
          <w:lang w:val="fr-FR"/>
        </w:rPr>
        <w:t xml:space="preserve"> de nombreuses personnes de talent qui </w:t>
      </w:r>
      <w:r w:rsidR="00761C21">
        <w:rPr>
          <w:rFonts w:asciiTheme="minorHAnsi" w:hAnsiTheme="minorHAnsi" w:cs="Open Sans"/>
          <w:sz w:val="20"/>
          <w:szCs w:val="20"/>
          <w:lang w:val="fr-FR"/>
        </w:rPr>
        <w:t xml:space="preserve">sont en mesure de </w:t>
      </w:r>
      <w:r w:rsidR="007D2873" w:rsidRPr="00FC337A">
        <w:rPr>
          <w:rFonts w:asciiTheme="minorHAnsi" w:hAnsiTheme="minorHAnsi" w:cs="Open Sans"/>
          <w:sz w:val="20"/>
          <w:szCs w:val="20"/>
          <w:lang w:val="fr-FR"/>
        </w:rPr>
        <w:t>contribuer à la réalisation de vidéos ou de films</w:t>
      </w:r>
      <w:r w:rsidR="00761C21">
        <w:rPr>
          <w:rFonts w:asciiTheme="minorHAnsi" w:hAnsiTheme="minorHAnsi" w:cs="Open Sans"/>
          <w:sz w:val="20"/>
          <w:szCs w:val="20"/>
          <w:lang w:val="fr-FR"/>
        </w:rPr>
        <w:t xml:space="preserve"> et sont tout à fait disposées à le faire</w:t>
      </w:r>
      <w:r w:rsidR="007D2873" w:rsidRPr="00FC337A">
        <w:rPr>
          <w:rFonts w:asciiTheme="minorHAnsi" w:hAnsiTheme="minorHAnsi" w:cs="Open Sans"/>
          <w:sz w:val="20"/>
          <w:szCs w:val="20"/>
          <w:lang w:val="fr-FR"/>
        </w:rPr>
        <w:t>.</w:t>
      </w:r>
      <w:r w:rsidR="00AA1640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</w:p>
    <w:p w:rsidR="00DE7BB9" w:rsidRPr="00FC337A" w:rsidRDefault="00DE7BB9" w:rsidP="007E310B">
      <w:pP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</w:p>
    <w:p w:rsidR="005D0075" w:rsidRPr="00FC337A" w:rsidRDefault="005D0075" w:rsidP="000B3AD6">
      <w:pP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</w:p>
    <w:p w:rsidR="005D0075" w:rsidRPr="00FC337A" w:rsidRDefault="007D2873" w:rsidP="005600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 w:cs="Open Sans"/>
          <w:b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b/>
          <w:sz w:val="20"/>
          <w:szCs w:val="20"/>
          <w:lang w:val="fr-FR"/>
        </w:rPr>
        <w:t xml:space="preserve">Les principes des droits </w:t>
      </w:r>
      <w:r w:rsidR="00033FCD">
        <w:rPr>
          <w:rFonts w:asciiTheme="minorHAnsi" w:hAnsiTheme="minorHAnsi" w:cs="Open Sans"/>
          <w:b/>
          <w:sz w:val="20"/>
          <w:szCs w:val="20"/>
          <w:lang w:val="fr-FR"/>
        </w:rPr>
        <w:t>de l’homme</w:t>
      </w:r>
      <w:r w:rsidR="00033FCD" w:rsidRPr="00FC337A">
        <w:rPr>
          <w:rFonts w:asciiTheme="minorHAnsi" w:hAnsiTheme="minorHAnsi" w:cs="Open Sans"/>
          <w:b/>
          <w:sz w:val="20"/>
          <w:szCs w:val="20"/>
          <w:lang w:val="fr-CH"/>
        </w:rPr>
        <w:t xml:space="preserve"> </w:t>
      </w:r>
    </w:p>
    <w:p w:rsidR="005D0075" w:rsidRPr="00FC337A" w:rsidRDefault="005D0075" w:rsidP="005600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 w:cs="Open Sans"/>
          <w:b/>
          <w:sz w:val="20"/>
          <w:szCs w:val="20"/>
          <w:lang w:val="fr-CH"/>
        </w:rPr>
      </w:pPr>
    </w:p>
    <w:p w:rsidR="0056000D" w:rsidRPr="00FC337A" w:rsidRDefault="00F15225" w:rsidP="005600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 w:cs="Open Sans"/>
          <w:sz w:val="20"/>
          <w:szCs w:val="20"/>
        </w:rPr>
      </w:pPr>
      <w:r>
        <w:rPr>
          <w:rFonts w:asciiTheme="minorHAnsi" w:hAnsiTheme="minorHAnsi" w:cs="Open Sans"/>
          <w:sz w:val="20"/>
          <w:szCs w:val="20"/>
          <w:lang w:val="fr-FR"/>
        </w:rPr>
        <w:t>Dans c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ette </w:t>
      </w:r>
      <w:r w:rsidR="008723CC" w:rsidRPr="00FC337A">
        <w:rPr>
          <w:rFonts w:asciiTheme="minorHAnsi" w:hAnsiTheme="minorHAnsi" w:cs="Open Sans"/>
          <w:sz w:val="20"/>
          <w:szCs w:val="20"/>
          <w:lang w:val="fr-FR"/>
        </w:rPr>
        <w:t>trousse à outils</w:t>
      </w:r>
      <w:r>
        <w:rPr>
          <w:rFonts w:asciiTheme="minorHAnsi" w:hAnsiTheme="minorHAnsi" w:cs="Open Sans"/>
          <w:sz w:val="20"/>
          <w:szCs w:val="20"/>
          <w:lang w:val="fr-FR"/>
        </w:rPr>
        <w:t>, nous</w:t>
      </w:r>
      <w:r w:rsidR="008723CC"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>appliqu</w:t>
      </w:r>
      <w:r>
        <w:rPr>
          <w:rFonts w:asciiTheme="minorHAnsi" w:hAnsiTheme="minorHAnsi" w:cs="Open Sans"/>
          <w:sz w:val="20"/>
          <w:szCs w:val="20"/>
          <w:lang w:val="fr-FR"/>
        </w:rPr>
        <w:t>ons</w:t>
      </w:r>
      <w:r w:rsidR="006E17A7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="006E17A7" w:rsidRPr="00FC337A">
        <w:rPr>
          <w:rFonts w:asciiTheme="minorHAnsi" w:hAnsiTheme="minorHAnsi" w:cs="Open Sans"/>
          <w:sz w:val="20"/>
          <w:szCs w:val="20"/>
          <w:lang w:val="fr-FR"/>
        </w:rPr>
        <w:t>à la réalisation de vidéos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="008723CC" w:rsidRPr="00FC337A">
        <w:rPr>
          <w:rFonts w:asciiTheme="minorHAnsi" w:hAnsiTheme="minorHAnsi" w:cs="Open Sans"/>
          <w:sz w:val="20"/>
          <w:szCs w:val="20"/>
          <w:lang w:val="fr-FR"/>
        </w:rPr>
        <w:t xml:space="preserve">les principes des droits </w:t>
      </w:r>
      <w:r w:rsidR="00033FCD">
        <w:rPr>
          <w:rFonts w:asciiTheme="minorHAnsi" w:hAnsiTheme="minorHAnsi" w:cs="Open Sans"/>
          <w:sz w:val="20"/>
          <w:szCs w:val="20"/>
          <w:lang w:val="fr-FR"/>
        </w:rPr>
        <w:t>de l’homme</w:t>
      </w:r>
      <w:r w:rsidR="008723CC"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>
        <w:rPr>
          <w:rFonts w:asciiTheme="minorHAnsi" w:hAnsiTheme="minorHAnsi" w:cs="Open Sans"/>
          <w:sz w:val="20"/>
          <w:szCs w:val="20"/>
          <w:lang w:val="fr-FR"/>
        </w:rPr>
        <w:t>inscrits dans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="008723CC" w:rsidRPr="00FC337A">
        <w:rPr>
          <w:rFonts w:asciiTheme="minorHAnsi" w:hAnsiTheme="minorHAnsi" w:cs="Open Sans"/>
          <w:sz w:val="20"/>
          <w:szCs w:val="20"/>
          <w:lang w:val="fr-FR"/>
        </w:rPr>
        <w:t xml:space="preserve">la </w:t>
      </w:r>
      <w:r w:rsidR="00721E7B">
        <w:fldChar w:fldCharType="begin"/>
      </w:r>
      <w:r w:rsidR="00721E7B" w:rsidRPr="00A2603B">
        <w:rPr>
          <w:lang w:val="fr-FR"/>
        </w:rPr>
        <w:instrText>HYPERLINK "http://www.un.org/french/disabilities/default.asp?id=1413"</w:instrText>
      </w:r>
      <w:r w:rsidR="00721E7B">
        <w:fldChar w:fldCharType="separate"/>
      </w:r>
      <w:r>
        <w:rPr>
          <w:rStyle w:val="Hyperlink"/>
          <w:rFonts w:asciiTheme="minorHAnsi" w:hAnsiTheme="minorHAnsi" w:cs="Open Sans"/>
          <w:sz w:val="20"/>
          <w:szCs w:val="20"/>
          <w:lang w:val="fr-FR"/>
        </w:rPr>
        <w:t>Convention des Nations Unies relative aux droits des personnes handicapées</w:t>
      </w:r>
      <w:r w:rsidR="00721E7B">
        <w:fldChar w:fldCharType="end"/>
      </w:r>
      <w:r w:rsidR="008723CC" w:rsidRPr="00FC337A">
        <w:rPr>
          <w:rFonts w:asciiTheme="minorHAnsi" w:hAnsiTheme="minorHAnsi" w:cs="Open Sans"/>
          <w:sz w:val="20"/>
          <w:szCs w:val="20"/>
          <w:lang w:val="fr-FR"/>
        </w:rPr>
        <w:t>.</w:t>
      </w:r>
      <w:r w:rsidR="00AA1640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  <w:r w:rsidR="008723CC" w:rsidRPr="00FC337A">
        <w:rPr>
          <w:rFonts w:asciiTheme="minorHAnsi" w:hAnsiTheme="minorHAnsi" w:cs="Open Sans"/>
          <w:sz w:val="20"/>
          <w:szCs w:val="20"/>
          <w:lang w:val="fr-FR"/>
        </w:rPr>
        <w:t>Ces principes sont les suivants :</w:t>
      </w:r>
    </w:p>
    <w:p w:rsidR="0056000D" w:rsidRPr="00FC337A" w:rsidRDefault="00010C92" w:rsidP="00853437">
      <w:pPr>
        <w:numPr>
          <w:ilvl w:val="0"/>
          <w:numId w:val="1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00" w:afterAutospacing="1" w:line="240" w:lineRule="auto"/>
        <w:textAlignment w:val="top"/>
        <w:rPr>
          <w:rFonts w:asciiTheme="minorHAnsi" w:hAnsiTheme="minorHAnsi" w:cs="Open Sans"/>
          <w:sz w:val="20"/>
          <w:szCs w:val="20"/>
          <w:lang w:val="fr-CH"/>
        </w:rPr>
      </w:pPr>
      <w:r>
        <w:rPr>
          <w:rFonts w:asciiTheme="minorHAnsi" w:hAnsiTheme="minorHAnsi" w:cs="Open Sans"/>
          <w:sz w:val="20"/>
          <w:szCs w:val="20"/>
          <w:lang w:val="fr-FR"/>
        </w:rPr>
        <w:t>L</w:t>
      </w:r>
      <w:r w:rsidR="008723CC" w:rsidRPr="00FC337A">
        <w:rPr>
          <w:rFonts w:asciiTheme="minorHAnsi" w:hAnsiTheme="minorHAnsi" w:cs="Open Sans"/>
          <w:sz w:val="20"/>
          <w:szCs w:val="20"/>
          <w:lang w:val="fr-FR"/>
        </w:rPr>
        <w:t xml:space="preserve">e respect de la dignité </w:t>
      </w:r>
      <w:r>
        <w:rPr>
          <w:rFonts w:asciiTheme="minorHAnsi" w:hAnsiTheme="minorHAnsi" w:cs="Open Sans"/>
          <w:sz w:val="20"/>
          <w:szCs w:val="20"/>
          <w:lang w:val="fr-FR"/>
        </w:rPr>
        <w:t>intrinsèque</w:t>
      </w:r>
      <w:r w:rsidR="008723CC" w:rsidRPr="00FC337A">
        <w:rPr>
          <w:rFonts w:asciiTheme="minorHAnsi" w:hAnsiTheme="minorHAnsi" w:cs="Open Sans"/>
          <w:sz w:val="20"/>
          <w:szCs w:val="20"/>
          <w:lang w:val="fr-FR"/>
        </w:rPr>
        <w:t>, de l’autonomie individuelle</w:t>
      </w:r>
      <w:r>
        <w:rPr>
          <w:rFonts w:asciiTheme="minorHAnsi" w:hAnsiTheme="minorHAnsi" w:cs="Open Sans"/>
          <w:sz w:val="20"/>
          <w:szCs w:val="20"/>
          <w:lang w:val="fr-FR"/>
        </w:rPr>
        <w:t>,</w:t>
      </w:r>
      <w:r w:rsidR="008723CC" w:rsidRPr="00FC337A">
        <w:rPr>
          <w:rFonts w:asciiTheme="minorHAnsi" w:hAnsiTheme="minorHAnsi" w:cs="Open Sans"/>
          <w:sz w:val="20"/>
          <w:szCs w:val="20"/>
          <w:lang w:val="fr-FR"/>
        </w:rPr>
        <w:t xml:space="preserve"> y compris la lib</w:t>
      </w:r>
      <w:r w:rsidR="00515E33" w:rsidRPr="00FC337A">
        <w:rPr>
          <w:rFonts w:asciiTheme="minorHAnsi" w:hAnsiTheme="minorHAnsi" w:cs="Open Sans"/>
          <w:sz w:val="20"/>
          <w:szCs w:val="20"/>
          <w:lang w:val="fr-FR"/>
        </w:rPr>
        <w:t>erté de faire ses propres choix</w:t>
      </w:r>
      <w:r>
        <w:rPr>
          <w:rFonts w:asciiTheme="minorHAnsi" w:hAnsiTheme="minorHAnsi" w:cs="Open Sans"/>
          <w:sz w:val="20"/>
          <w:szCs w:val="20"/>
          <w:lang w:val="fr-FR"/>
        </w:rPr>
        <w:t>,</w:t>
      </w:r>
      <w:r w:rsidR="008723CC" w:rsidRPr="00FC337A">
        <w:rPr>
          <w:rFonts w:asciiTheme="minorHAnsi" w:hAnsiTheme="minorHAnsi" w:cs="Open Sans"/>
          <w:sz w:val="20"/>
          <w:szCs w:val="20"/>
          <w:lang w:val="fr-FR"/>
        </w:rPr>
        <w:t xml:space="preserve"> et l’indépendance des personnes ;</w:t>
      </w:r>
    </w:p>
    <w:p w:rsidR="0056000D" w:rsidRPr="00FC337A" w:rsidRDefault="008723CC" w:rsidP="00853437">
      <w:pPr>
        <w:numPr>
          <w:ilvl w:val="0"/>
          <w:numId w:val="1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00" w:afterAutospacing="1" w:line="240" w:lineRule="auto"/>
        <w:textAlignment w:val="top"/>
        <w:rPr>
          <w:rFonts w:asciiTheme="minorHAnsi" w:hAnsiTheme="minorHAnsi" w:cs="Open Sans"/>
          <w:sz w:val="20"/>
          <w:szCs w:val="20"/>
        </w:rPr>
      </w:pPr>
      <w:r w:rsidRPr="00FC337A">
        <w:rPr>
          <w:rFonts w:asciiTheme="minorHAnsi" w:hAnsiTheme="minorHAnsi" w:cs="Open Sans"/>
          <w:sz w:val="20"/>
          <w:szCs w:val="20"/>
          <w:lang w:val="fr-FR"/>
        </w:rPr>
        <w:t>La non-discrimination ;</w:t>
      </w:r>
    </w:p>
    <w:p w:rsidR="0056000D" w:rsidRPr="00FC337A" w:rsidRDefault="008723CC" w:rsidP="00853437">
      <w:pPr>
        <w:numPr>
          <w:ilvl w:val="0"/>
          <w:numId w:val="1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00" w:afterAutospacing="1" w:line="240" w:lineRule="auto"/>
        <w:textAlignment w:val="top"/>
        <w:rPr>
          <w:rFonts w:asciiTheme="minorHAnsi" w:hAnsiTheme="minorHAnsi" w:cs="Open Sans"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La participation </w:t>
      </w:r>
      <w:r w:rsidR="00010C92">
        <w:rPr>
          <w:rFonts w:asciiTheme="minorHAnsi" w:hAnsiTheme="minorHAnsi" w:cs="Open Sans"/>
          <w:sz w:val="20"/>
          <w:szCs w:val="20"/>
          <w:lang w:val="fr-FR"/>
        </w:rPr>
        <w:t>et l’intégration pleines et effectives à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la société ;</w:t>
      </w:r>
    </w:p>
    <w:p w:rsidR="0056000D" w:rsidRPr="00FC337A" w:rsidRDefault="008723CC" w:rsidP="00853437">
      <w:pPr>
        <w:numPr>
          <w:ilvl w:val="0"/>
          <w:numId w:val="1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00" w:afterAutospacing="1" w:line="240" w:lineRule="auto"/>
        <w:textAlignment w:val="top"/>
        <w:rPr>
          <w:rFonts w:asciiTheme="minorHAnsi" w:hAnsiTheme="minorHAnsi" w:cs="Open Sans"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Le respect de la différence et l’acceptation des </w:t>
      </w:r>
      <w:r w:rsidR="00853437" w:rsidRPr="00FC337A">
        <w:rPr>
          <w:rFonts w:asciiTheme="minorHAnsi" w:hAnsiTheme="minorHAnsi" w:cs="Open Sans"/>
          <w:sz w:val="20"/>
          <w:szCs w:val="20"/>
          <w:lang w:val="fr-FR"/>
        </w:rPr>
        <w:t>personnes handicapées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="00010C92">
        <w:rPr>
          <w:rFonts w:asciiTheme="minorHAnsi" w:hAnsiTheme="minorHAnsi" w:cs="Open Sans"/>
          <w:sz w:val="20"/>
          <w:szCs w:val="20"/>
          <w:lang w:val="fr-FR"/>
        </w:rPr>
        <w:t>comme faisant partie de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la diversité humaine et de l’humanité ;</w:t>
      </w:r>
    </w:p>
    <w:p w:rsidR="0056000D" w:rsidRPr="00FC337A" w:rsidRDefault="008723CC" w:rsidP="00853437">
      <w:pPr>
        <w:numPr>
          <w:ilvl w:val="0"/>
          <w:numId w:val="1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00" w:afterAutospacing="1" w:line="240" w:lineRule="auto"/>
        <w:textAlignment w:val="top"/>
        <w:rPr>
          <w:rFonts w:asciiTheme="minorHAnsi" w:hAnsiTheme="minorHAnsi" w:cs="Open Sans"/>
          <w:sz w:val="20"/>
          <w:szCs w:val="20"/>
        </w:rPr>
      </w:pP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L’égalité des </w:t>
      </w:r>
      <w:r w:rsidR="00010C92">
        <w:rPr>
          <w:rFonts w:asciiTheme="minorHAnsi" w:hAnsiTheme="minorHAnsi" w:cs="Open Sans"/>
          <w:sz w:val="20"/>
          <w:szCs w:val="20"/>
          <w:lang w:val="fr-FR"/>
        </w:rPr>
        <w:t>chances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> ;</w:t>
      </w:r>
    </w:p>
    <w:p w:rsidR="0056000D" w:rsidRPr="00FC337A" w:rsidRDefault="008723CC" w:rsidP="00853437">
      <w:pPr>
        <w:numPr>
          <w:ilvl w:val="0"/>
          <w:numId w:val="1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00" w:afterAutospacing="1" w:line="240" w:lineRule="auto"/>
        <w:textAlignment w:val="top"/>
        <w:rPr>
          <w:rFonts w:asciiTheme="minorHAnsi" w:hAnsiTheme="minorHAnsi" w:cs="Open Sans"/>
          <w:sz w:val="20"/>
          <w:szCs w:val="20"/>
        </w:rPr>
      </w:pPr>
      <w:r w:rsidRPr="00FC337A">
        <w:rPr>
          <w:rFonts w:asciiTheme="minorHAnsi" w:hAnsiTheme="minorHAnsi" w:cs="Open Sans"/>
          <w:sz w:val="20"/>
          <w:szCs w:val="20"/>
          <w:lang w:val="fr-FR"/>
        </w:rPr>
        <w:t>L’accessibilité ;</w:t>
      </w:r>
    </w:p>
    <w:p w:rsidR="0056000D" w:rsidRPr="00FC337A" w:rsidRDefault="008723CC" w:rsidP="00853437">
      <w:pPr>
        <w:numPr>
          <w:ilvl w:val="0"/>
          <w:numId w:val="1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00" w:afterAutospacing="1" w:line="240" w:lineRule="auto"/>
        <w:textAlignment w:val="top"/>
        <w:rPr>
          <w:rFonts w:asciiTheme="minorHAnsi" w:hAnsiTheme="minorHAnsi" w:cs="Open Sans"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L’égalité entre </w:t>
      </w:r>
      <w:r w:rsidR="00010C92">
        <w:rPr>
          <w:rFonts w:asciiTheme="minorHAnsi" w:hAnsiTheme="minorHAnsi" w:cs="Open Sans"/>
          <w:sz w:val="20"/>
          <w:szCs w:val="20"/>
          <w:lang w:val="fr-FR"/>
        </w:rPr>
        <w:t xml:space="preserve">les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hommes et </w:t>
      </w:r>
      <w:r w:rsidR="00010C92">
        <w:rPr>
          <w:rFonts w:asciiTheme="minorHAnsi" w:hAnsiTheme="minorHAnsi" w:cs="Open Sans"/>
          <w:sz w:val="20"/>
          <w:szCs w:val="20"/>
          <w:lang w:val="fr-FR"/>
        </w:rPr>
        <w:t xml:space="preserve">les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>femmes ;</w:t>
      </w:r>
    </w:p>
    <w:p w:rsidR="00010C92" w:rsidRPr="00010C92" w:rsidRDefault="008723CC" w:rsidP="00853437">
      <w:pPr>
        <w:numPr>
          <w:ilvl w:val="0"/>
          <w:numId w:val="1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00" w:afterAutospacing="1" w:line="240" w:lineRule="auto"/>
        <w:textAlignment w:val="top"/>
        <w:rPr>
          <w:rFonts w:asciiTheme="minorHAnsi" w:hAnsiTheme="minorHAnsi" w:cs="Open Sans"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Le respect </w:t>
      </w:r>
      <w:r w:rsidR="00010C92">
        <w:rPr>
          <w:rFonts w:asciiTheme="minorHAnsi" w:hAnsiTheme="minorHAnsi" w:cs="Open Sans"/>
          <w:sz w:val="20"/>
          <w:szCs w:val="20"/>
          <w:lang w:val="fr-FR"/>
        </w:rPr>
        <w:t>du développement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des </w:t>
      </w:r>
      <w:r w:rsidR="003207AB" w:rsidRPr="00FC337A">
        <w:rPr>
          <w:rFonts w:asciiTheme="minorHAnsi" w:hAnsiTheme="minorHAnsi" w:cs="Open Sans"/>
          <w:sz w:val="20"/>
          <w:szCs w:val="20"/>
          <w:lang w:val="fr-FR"/>
        </w:rPr>
        <w:t>capacités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de</w:t>
      </w:r>
      <w:r w:rsidR="00010C92">
        <w:rPr>
          <w:rFonts w:asciiTheme="minorHAnsi" w:hAnsiTheme="minorHAnsi" w:cs="Open Sans"/>
          <w:sz w:val="20"/>
          <w:szCs w:val="20"/>
          <w:lang w:val="fr-FR"/>
        </w:rPr>
        <w:t xml:space="preserve"> l’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enfant </w:t>
      </w:r>
      <w:r w:rsidR="00853437" w:rsidRPr="00FC337A">
        <w:rPr>
          <w:rFonts w:asciiTheme="minorHAnsi" w:hAnsiTheme="minorHAnsi" w:cs="Open Sans"/>
          <w:sz w:val="20"/>
          <w:szCs w:val="20"/>
          <w:lang w:val="fr-FR"/>
        </w:rPr>
        <w:t>handicapé</w:t>
      </w:r>
      <w:r w:rsidR="00010C92">
        <w:rPr>
          <w:rFonts w:asciiTheme="minorHAnsi" w:hAnsiTheme="minorHAnsi" w:cs="Open Sans"/>
          <w:sz w:val="20"/>
          <w:szCs w:val="20"/>
          <w:lang w:val="fr-FR"/>
        </w:rPr>
        <w:t xml:space="preserve"> ;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>et</w:t>
      </w:r>
    </w:p>
    <w:p w:rsidR="0056000D" w:rsidRPr="00FC337A" w:rsidRDefault="00010C92" w:rsidP="00853437">
      <w:pPr>
        <w:numPr>
          <w:ilvl w:val="0"/>
          <w:numId w:val="1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00" w:afterAutospacing="1" w:line="240" w:lineRule="auto"/>
        <w:textAlignment w:val="top"/>
        <w:rPr>
          <w:rFonts w:asciiTheme="minorHAnsi" w:hAnsiTheme="minorHAnsi" w:cs="Open Sans"/>
          <w:sz w:val="20"/>
          <w:szCs w:val="20"/>
          <w:lang w:val="fr-CH"/>
        </w:rPr>
      </w:pPr>
      <w:r>
        <w:rPr>
          <w:rFonts w:asciiTheme="minorHAnsi" w:hAnsiTheme="minorHAnsi" w:cs="Open Sans"/>
          <w:sz w:val="20"/>
          <w:szCs w:val="20"/>
          <w:lang w:val="fr-FR"/>
        </w:rPr>
        <w:t>L</w:t>
      </w:r>
      <w:r w:rsidR="008723CC" w:rsidRPr="00FC337A">
        <w:rPr>
          <w:rFonts w:asciiTheme="minorHAnsi" w:hAnsiTheme="minorHAnsi" w:cs="Open Sans"/>
          <w:sz w:val="20"/>
          <w:szCs w:val="20"/>
          <w:lang w:val="fr-FR"/>
        </w:rPr>
        <w:t xml:space="preserve">e respect du droit des enfants </w:t>
      </w:r>
      <w:r w:rsidR="00853437" w:rsidRPr="00FC337A">
        <w:rPr>
          <w:rFonts w:asciiTheme="minorHAnsi" w:hAnsiTheme="minorHAnsi" w:cs="Open Sans"/>
          <w:sz w:val="20"/>
          <w:szCs w:val="20"/>
          <w:lang w:val="fr-FR"/>
        </w:rPr>
        <w:t>handicapés</w:t>
      </w:r>
      <w:r w:rsidR="003207AB" w:rsidRPr="00FC337A">
        <w:rPr>
          <w:rFonts w:asciiTheme="minorHAnsi" w:hAnsiTheme="minorHAnsi" w:cs="Open Sans"/>
          <w:sz w:val="20"/>
          <w:szCs w:val="20"/>
          <w:lang w:val="fr-FR"/>
        </w:rPr>
        <w:t xml:space="preserve"> à préserver leur identité.</w:t>
      </w:r>
    </w:p>
    <w:p w:rsidR="000B3AD6" w:rsidRPr="00FC337A" w:rsidRDefault="003207AB" w:rsidP="000B3AD6">
      <w:pPr>
        <w:spacing w:after="0" w:line="240" w:lineRule="auto"/>
        <w:rPr>
          <w:rFonts w:asciiTheme="minorHAnsi" w:hAnsiTheme="minorHAnsi" w:cs="Open Sans"/>
          <w:b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b/>
          <w:sz w:val="20"/>
          <w:szCs w:val="20"/>
          <w:lang w:val="fr-FR"/>
        </w:rPr>
        <w:t>À qui est destinée cette trousse à outils ?</w:t>
      </w:r>
    </w:p>
    <w:p w:rsidR="000B3AD6" w:rsidRPr="00FC337A" w:rsidRDefault="000B3AD6" w:rsidP="000B3AD6">
      <w:pPr>
        <w:spacing w:after="0" w:line="240" w:lineRule="auto"/>
        <w:rPr>
          <w:rFonts w:asciiTheme="minorHAnsi" w:hAnsiTheme="minorHAnsi" w:cs="Open Sans"/>
          <w:b/>
          <w:sz w:val="20"/>
          <w:szCs w:val="20"/>
          <w:lang w:val="fr-CH"/>
        </w:rPr>
      </w:pPr>
    </w:p>
    <w:p w:rsidR="00283CC0" w:rsidRPr="00FC337A" w:rsidRDefault="003207AB" w:rsidP="00283CC0">
      <w:pP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Cette trousse à outils est destinée à tous ceux qui réalisent </w:t>
      </w:r>
      <w:r w:rsidR="00010C92">
        <w:rPr>
          <w:rFonts w:asciiTheme="minorHAnsi" w:hAnsiTheme="minorHAnsi" w:cs="Open Sans"/>
          <w:sz w:val="20"/>
          <w:szCs w:val="20"/>
          <w:lang w:val="fr-FR"/>
        </w:rPr>
        <w:t>des</w:t>
      </w:r>
      <w:r w:rsidR="00010C92"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>vidéo</w:t>
      </w:r>
      <w:r w:rsidR="00010C92">
        <w:rPr>
          <w:rFonts w:asciiTheme="minorHAnsi" w:hAnsiTheme="minorHAnsi" w:cs="Open Sans"/>
          <w:sz w:val="20"/>
          <w:szCs w:val="20"/>
          <w:lang w:val="fr-FR"/>
        </w:rPr>
        <w:t>s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>, surtout si elle</w:t>
      </w:r>
      <w:r w:rsidR="00010C92">
        <w:rPr>
          <w:rFonts w:asciiTheme="minorHAnsi" w:hAnsiTheme="minorHAnsi" w:cs="Open Sans"/>
          <w:sz w:val="20"/>
          <w:szCs w:val="20"/>
          <w:lang w:val="fr-FR"/>
        </w:rPr>
        <w:t>s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="00010C92">
        <w:rPr>
          <w:rFonts w:asciiTheme="minorHAnsi" w:hAnsiTheme="minorHAnsi" w:cs="Open Sans"/>
          <w:sz w:val="20"/>
          <w:szCs w:val="20"/>
          <w:lang w:val="fr-FR"/>
        </w:rPr>
        <w:t>intègrent</w:t>
      </w:r>
      <w:r w:rsidR="00010C92"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des </w:t>
      </w:r>
      <w:r w:rsidR="00853437" w:rsidRPr="00FC337A">
        <w:rPr>
          <w:rFonts w:asciiTheme="minorHAnsi" w:hAnsiTheme="minorHAnsi" w:cs="Open Sans"/>
          <w:sz w:val="20"/>
          <w:szCs w:val="20"/>
          <w:lang w:val="fr-FR"/>
        </w:rPr>
        <w:t>personnes handicapées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>.</w:t>
      </w:r>
      <w:r w:rsidR="00AA1640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Cette trousse à outils </w:t>
      </w:r>
      <w:r w:rsidR="00010C92">
        <w:rPr>
          <w:rFonts w:asciiTheme="minorHAnsi" w:hAnsiTheme="minorHAnsi" w:cs="Open Sans"/>
          <w:sz w:val="20"/>
          <w:szCs w:val="20"/>
          <w:lang w:val="fr-FR"/>
        </w:rPr>
        <w:t>doit permettre à l’utilisateur</w:t>
      </w:r>
      <w:r w:rsidR="00010C92"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d’appliquer </w:t>
      </w:r>
      <w:r w:rsidR="00010C92">
        <w:rPr>
          <w:rFonts w:asciiTheme="minorHAnsi" w:hAnsiTheme="minorHAnsi" w:cs="Open Sans"/>
          <w:sz w:val="20"/>
          <w:szCs w:val="20"/>
          <w:lang w:val="fr-FR"/>
        </w:rPr>
        <w:t>de manière générale</w:t>
      </w:r>
      <w:r w:rsidR="00010C92"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les principes des droits </w:t>
      </w:r>
      <w:r w:rsidR="00033FCD">
        <w:rPr>
          <w:rFonts w:asciiTheme="minorHAnsi" w:hAnsiTheme="minorHAnsi" w:cs="Open Sans"/>
          <w:sz w:val="20"/>
          <w:szCs w:val="20"/>
          <w:lang w:val="fr-FR"/>
        </w:rPr>
        <w:t>de l’homme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="006E17A7">
        <w:rPr>
          <w:rFonts w:asciiTheme="minorHAnsi" w:hAnsiTheme="minorHAnsi" w:cs="Open Sans"/>
          <w:sz w:val="20"/>
          <w:szCs w:val="20"/>
          <w:lang w:val="fr-FR"/>
        </w:rPr>
        <w:t>lors des</w:t>
      </w:r>
      <w:r w:rsidR="00010C92"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>différentes phases de la réalisation d’une vidéo.</w:t>
      </w:r>
      <w:r w:rsidR="00AA1640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  <w:r w:rsidR="00010C92">
        <w:rPr>
          <w:rFonts w:asciiTheme="minorHAnsi" w:hAnsiTheme="minorHAnsi" w:cs="Open Sans"/>
          <w:sz w:val="20"/>
          <w:szCs w:val="20"/>
          <w:lang w:val="fr-FR"/>
        </w:rPr>
        <w:t>Il ne s’agit aucunement d’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>un guide sur les aspects techniques du tournage.</w:t>
      </w:r>
      <w:r w:rsidR="00AA1640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</w:p>
    <w:p w:rsidR="007B1B74" w:rsidRPr="00FC337A" w:rsidRDefault="007B1B74" w:rsidP="000B3AD6">
      <w:pP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</w:p>
    <w:p w:rsidR="00082E6B" w:rsidRPr="00FC337A" w:rsidRDefault="003207AB" w:rsidP="000B3AD6">
      <w:pP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sz w:val="20"/>
          <w:szCs w:val="20"/>
          <w:lang w:val="fr-FR"/>
        </w:rPr>
        <w:t>L’inclusion de personnes handicapées dans un film peut prendre de nombreuses formes</w:t>
      </w:r>
      <w:r w:rsidR="00010C92">
        <w:rPr>
          <w:rFonts w:asciiTheme="minorHAnsi" w:hAnsiTheme="minorHAnsi" w:cs="Open Sans"/>
          <w:sz w:val="20"/>
          <w:szCs w:val="20"/>
          <w:lang w:val="fr-FR"/>
        </w:rPr>
        <w:t> :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="00010C92">
        <w:rPr>
          <w:rFonts w:asciiTheme="minorHAnsi" w:hAnsiTheme="minorHAnsi" w:cs="Open Sans"/>
          <w:sz w:val="20"/>
          <w:szCs w:val="20"/>
          <w:lang w:val="fr-FR"/>
        </w:rPr>
        <w:t xml:space="preserve">il peut s’agir de </w:t>
      </w:r>
      <w:r w:rsidR="007A7C72" w:rsidRPr="00FC337A">
        <w:rPr>
          <w:rFonts w:asciiTheme="minorHAnsi" w:hAnsiTheme="minorHAnsi" w:cs="Open Sans"/>
          <w:sz w:val="20"/>
          <w:szCs w:val="20"/>
          <w:lang w:val="fr-FR"/>
        </w:rPr>
        <w:t>réaliser</w:t>
      </w:r>
      <w:r w:rsidR="003520C3" w:rsidRPr="00FC337A">
        <w:rPr>
          <w:rFonts w:asciiTheme="minorHAnsi" w:hAnsiTheme="minorHAnsi" w:cs="Open Sans"/>
          <w:sz w:val="20"/>
          <w:szCs w:val="20"/>
          <w:lang w:val="fr-FR"/>
        </w:rPr>
        <w:t xml:space="preserve"> une vidéo sur le handicap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, </w:t>
      </w:r>
      <w:r w:rsidR="00010C92">
        <w:rPr>
          <w:rFonts w:asciiTheme="minorHAnsi" w:hAnsiTheme="minorHAnsi" w:cs="Open Sans"/>
          <w:sz w:val="20"/>
          <w:szCs w:val="20"/>
          <w:lang w:val="fr-FR"/>
        </w:rPr>
        <w:t>mettant en scène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des </w:t>
      </w:r>
      <w:r w:rsidR="00853437" w:rsidRPr="00FC337A">
        <w:rPr>
          <w:rFonts w:asciiTheme="minorHAnsi" w:hAnsiTheme="minorHAnsi" w:cs="Open Sans"/>
          <w:sz w:val="20"/>
          <w:szCs w:val="20"/>
          <w:lang w:val="fr-FR"/>
        </w:rPr>
        <w:t>personnes handicapées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, </w:t>
      </w:r>
      <w:r w:rsidR="00010C92">
        <w:rPr>
          <w:rFonts w:asciiTheme="minorHAnsi" w:hAnsiTheme="minorHAnsi" w:cs="Open Sans"/>
          <w:sz w:val="20"/>
          <w:szCs w:val="20"/>
          <w:lang w:val="fr-FR"/>
        </w:rPr>
        <w:t xml:space="preserve">ou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>met</w:t>
      </w:r>
      <w:r w:rsidR="00010C92">
        <w:rPr>
          <w:rFonts w:asciiTheme="minorHAnsi" w:hAnsiTheme="minorHAnsi" w:cs="Open Sans"/>
          <w:sz w:val="20"/>
          <w:szCs w:val="20"/>
          <w:lang w:val="fr-FR"/>
        </w:rPr>
        <w:t xml:space="preserve">tant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en </w:t>
      </w:r>
      <w:r w:rsidR="007A7C72" w:rsidRPr="00FC337A">
        <w:rPr>
          <w:rFonts w:asciiTheme="minorHAnsi" w:hAnsiTheme="minorHAnsi" w:cs="Open Sans"/>
          <w:sz w:val="20"/>
          <w:szCs w:val="20"/>
          <w:lang w:val="fr-FR"/>
        </w:rPr>
        <w:t>évidence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les </w:t>
      </w:r>
      <w:r w:rsidR="007A7C72" w:rsidRPr="00FC337A">
        <w:rPr>
          <w:rFonts w:asciiTheme="minorHAnsi" w:hAnsiTheme="minorHAnsi" w:cs="Open Sans"/>
          <w:sz w:val="20"/>
          <w:szCs w:val="20"/>
          <w:lang w:val="fr-FR"/>
        </w:rPr>
        <w:t>barrières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aux</w:t>
      </w:r>
      <w:r w:rsidR="007A7C72" w:rsidRPr="00FC337A">
        <w:rPr>
          <w:rFonts w:asciiTheme="minorHAnsi" w:hAnsiTheme="minorHAnsi" w:cs="Open Sans"/>
          <w:sz w:val="20"/>
          <w:szCs w:val="20"/>
          <w:lang w:val="fr-FR"/>
        </w:rPr>
        <w:t>quelles font face les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="00853437" w:rsidRPr="00FC337A">
        <w:rPr>
          <w:rFonts w:asciiTheme="minorHAnsi" w:hAnsiTheme="minorHAnsi" w:cs="Open Sans"/>
          <w:sz w:val="20"/>
          <w:szCs w:val="20"/>
          <w:lang w:val="fr-FR"/>
        </w:rPr>
        <w:t>personnes handicapées</w:t>
      </w:r>
      <w:r w:rsidR="007A7C72" w:rsidRPr="00FC337A">
        <w:rPr>
          <w:rFonts w:asciiTheme="minorHAnsi" w:hAnsiTheme="minorHAnsi" w:cs="Open Sans"/>
          <w:sz w:val="20"/>
          <w:szCs w:val="20"/>
          <w:lang w:val="fr-FR"/>
        </w:rPr>
        <w:t xml:space="preserve"> dans la société</w:t>
      </w:r>
      <w:r w:rsidR="006E17A7">
        <w:rPr>
          <w:rFonts w:asciiTheme="minorHAnsi" w:hAnsiTheme="minorHAnsi" w:cs="Open Sans"/>
          <w:sz w:val="20"/>
          <w:szCs w:val="20"/>
          <w:lang w:val="fr-FR"/>
        </w:rPr>
        <w:t>,</w:t>
      </w:r>
      <w:r w:rsidR="007A7C72" w:rsidRPr="00FC337A">
        <w:rPr>
          <w:rFonts w:asciiTheme="minorHAnsi" w:hAnsiTheme="minorHAnsi" w:cs="Open Sans"/>
          <w:sz w:val="20"/>
          <w:szCs w:val="20"/>
          <w:lang w:val="fr-FR"/>
        </w:rPr>
        <w:t xml:space="preserve"> ou </w:t>
      </w:r>
      <w:r w:rsidR="00242D88">
        <w:rPr>
          <w:rFonts w:asciiTheme="minorHAnsi" w:hAnsiTheme="minorHAnsi" w:cs="Open Sans"/>
          <w:sz w:val="20"/>
          <w:szCs w:val="20"/>
          <w:lang w:val="fr-FR"/>
        </w:rPr>
        <w:t>encore d’</w:t>
      </w:r>
      <w:r w:rsidR="007A7C72" w:rsidRPr="00FC337A">
        <w:rPr>
          <w:rFonts w:asciiTheme="minorHAnsi" w:hAnsiTheme="minorHAnsi" w:cs="Open Sans"/>
          <w:sz w:val="20"/>
          <w:szCs w:val="20"/>
          <w:lang w:val="fr-FR"/>
        </w:rPr>
        <w:t xml:space="preserve">une </w:t>
      </w:r>
      <w:r w:rsidR="00515E33" w:rsidRPr="00FC337A">
        <w:rPr>
          <w:rFonts w:asciiTheme="minorHAnsi" w:hAnsiTheme="minorHAnsi" w:cs="Open Sans"/>
          <w:sz w:val="20"/>
          <w:szCs w:val="20"/>
          <w:lang w:val="fr-FR"/>
        </w:rPr>
        <w:t>vidéo</w:t>
      </w:r>
      <w:r w:rsidR="007A7C72" w:rsidRPr="00FC337A">
        <w:rPr>
          <w:rFonts w:asciiTheme="minorHAnsi" w:hAnsiTheme="minorHAnsi" w:cs="Open Sans"/>
          <w:sz w:val="20"/>
          <w:szCs w:val="20"/>
          <w:lang w:val="fr-FR"/>
        </w:rPr>
        <w:t xml:space="preserve"> qui est réalisée par des </w:t>
      </w:r>
      <w:r w:rsidR="00853437" w:rsidRPr="00FC337A">
        <w:rPr>
          <w:rFonts w:asciiTheme="minorHAnsi" w:hAnsiTheme="minorHAnsi" w:cs="Open Sans"/>
          <w:sz w:val="20"/>
          <w:szCs w:val="20"/>
          <w:lang w:val="fr-FR"/>
        </w:rPr>
        <w:t>personnes handicapées</w:t>
      </w:r>
      <w:r w:rsidR="007A7C72" w:rsidRPr="00FC337A">
        <w:rPr>
          <w:rFonts w:asciiTheme="minorHAnsi" w:hAnsiTheme="minorHAnsi" w:cs="Open Sans"/>
          <w:sz w:val="20"/>
          <w:szCs w:val="20"/>
          <w:lang w:val="fr-FR"/>
        </w:rPr>
        <w:t>.</w:t>
      </w:r>
      <w:r w:rsidR="00AA1640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  <w:r w:rsidR="007A7C72" w:rsidRPr="00FC337A">
        <w:rPr>
          <w:rFonts w:asciiTheme="minorHAnsi" w:hAnsiTheme="minorHAnsi" w:cs="Open Sans"/>
          <w:sz w:val="20"/>
          <w:szCs w:val="20"/>
          <w:lang w:val="fr-FR"/>
        </w:rPr>
        <w:t xml:space="preserve">Cette trousse à outils encourage tous ces aspects, et elle est particulièrement destinée aux personnes et organisations qui travaillent dans le développement international, que ce soit sur le terrain ou dans les </w:t>
      </w:r>
      <w:r w:rsidR="00DE02D4">
        <w:rPr>
          <w:rFonts w:asciiTheme="minorHAnsi" w:hAnsiTheme="minorHAnsi" w:cs="Open Sans"/>
          <w:sz w:val="20"/>
          <w:szCs w:val="20"/>
          <w:lang w:val="fr-FR"/>
        </w:rPr>
        <w:t>services</w:t>
      </w:r>
      <w:r w:rsidR="00DE02D4"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="007A7C72" w:rsidRPr="00FC337A">
        <w:rPr>
          <w:rFonts w:asciiTheme="minorHAnsi" w:hAnsiTheme="minorHAnsi" w:cs="Open Sans"/>
          <w:sz w:val="20"/>
          <w:szCs w:val="20"/>
          <w:lang w:val="fr-FR"/>
        </w:rPr>
        <w:t xml:space="preserve">de </w:t>
      </w:r>
      <w:r w:rsidR="00DE02D4">
        <w:rPr>
          <w:rFonts w:asciiTheme="minorHAnsi" w:hAnsiTheme="minorHAnsi" w:cs="Open Sans"/>
          <w:sz w:val="20"/>
          <w:szCs w:val="20"/>
          <w:lang w:val="fr-FR"/>
        </w:rPr>
        <w:t>mobilisation</w:t>
      </w:r>
      <w:r w:rsidR="00DE02D4"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="007A7C72" w:rsidRPr="00FC337A">
        <w:rPr>
          <w:rFonts w:asciiTheme="minorHAnsi" w:hAnsiTheme="minorHAnsi" w:cs="Open Sans"/>
          <w:sz w:val="20"/>
          <w:szCs w:val="20"/>
          <w:lang w:val="fr-FR"/>
        </w:rPr>
        <w:t>de fonds.</w:t>
      </w:r>
    </w:p>
    <w:p w:rsidR="00242D88" w:rsidRDefault="00242D88" w:rsidP="000B3AD6">
      <w:pPr>
        <w:spacing w:after="0" w:line="240" w:lineRule="auto"/>
        <w:rPr>
          <w:rFonts w:asciiTheme="minorHAnsi" w:hAnsiTheme="minorHAnsi" w:cs="Open Sans"/>
          <w:b/>
          <w:sz w:val="20"/>
          <w:szCs w:val="20"/>
          <w:lang w:val="fr-FR"/>
        </w:rPr>
      </w:pPr>
    </w:p>
    <w:p w:rsidR="00082E6B" w:rsidRPr="00FC337A" w:rsidRDefault="003915D7" w:rsidP="000B3AD6">
      <w:pPr>
        <w:spacing w:after="0" w:line="240" w:lineRule="auto"/>
        <w:rPr>
          <w:rFonts w:asciiTheme="minorHAnsi" w:hAnsiTheme="minorHAnsi" w:cs="Open Sans"/>
          <w:b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b/>
          <w:sz w:val="20"/>
          <w:szCs w:val="20"/>
          <w:lang w:val="fr-FR"/>
        </w:rPr>
        <w:t>Comment utiliser cette trousse à outils</w:t>
      </w:r>
    </w:p>
    <w:p w:rsidR="000B3AD6" w:rsidRPr="00FC337A" w:rsidRDefault="000B3AD6" w:rsidP="000B3AD6">
      <w:pPr>
        <w:spacing w:after="0" w:line="240" w:lineRule="auto"/>
        <w:rPr>
          <w:rFonts w:asciiTheme="minorHAnsi" w:hAnsiTheme="minorHAnsi" w:cs="Open Sans"/>
          <w:b/>
          <w:sz w:val="20"/>
          <w:szCs w:val="20"/>
          <w:lang w:val="fr-CH"/>
        </w:rPr>
      </w:pPr>
    </w:p>
    <w:p w:rsidR="00082E6B" w:rsidRPr="00FC337A" w:rsidRDefault="003915D7" w:rsidP="000B3AD6">
      <w:pP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Cette trousse à outils </w:t>
      </w:r>
      <w:r w:rsidR="00F72984">
        <w:rPr>
          <w:rFonts w:asciiTheme="minorHAnsi" w:hAnsiTheme="minorHAnsi" w:cs="Open Sans"/>
          <w:sz w:val="20"/>
          <w:szCs w:val="20"/>
          <w:lang w:val="fr-FR"/>
        </w:rPr>
        <w:t>se veut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simple, pratique et facile à appliquer.</w:t>
      </w:r>
      <w:r w:rsidR="00AA1640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  <w:r w:rsidR="00F72984">
        <w:rPr>
          <w:rFonts w:asciiTheme="minorHAnsi" w:hAnsiTheme="minorHAnsi" w:cs="Open Sans"/>
          <w:sz w:val="20"/>
          <w:szCs w:val="20"/>
          <w:lang w:val="fr-FR"/>
        </w:rPr>
        <w:t>Elle s’articule autour de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>s phases principales de réalisation d’une vidéo :</w:t>
      </w:r>
      <w:r w:rsidR="00AA1640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>plani</w:t>
      </w:r>
      <w:r w:rsidR="006E17A7">
        <w:rPr>
          <w:rFonts w:asciiTheme="minorHAnsi" w:hAnsiTheme="minorHAnsi" w:cs="Open Sans"/>
          <w:sz w:val="20"/>
          <w:szCs w:val="20"/>
          <w:lang w:val="fr-FR"/>
        </w:rPr>
        <w:t>fication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, </w:t>
      </w:r>
      <w:r w:rsidR="00853437" w:rsidRPr="00FC337A">
        <w:rPr>
          <w:rFonts w:asciiTheme="minorHAnsi" w:hAnsiTheme="minorHAnsi" w:cs="Open Sans"/>
          <w:sz w:val="20"/>
          <w:szCs w:val="20"/>
          <w:lang w:val="fr-FR"/>
        </w:rPr>
        <w:t>prise de vues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>, postproduction et communication.</w:t>
      </w:r>
      <w:r w:rsidR="00AA1640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Le plan de cette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lastRenderedPageBreak/>
        <w:t xml:space="preserve">trousse à outils vous permet </w:t>
      </w:r>
      <w:r w:rsidR="00734898">
        <w:rPr>
          <w:rFonts w:asciiTheme="minorHAnsi" w:hAnsiTheme="minorHAnsi" w:cs="Open Sans"/>
          <w:sz w:val="20"/>
          <w:szCs w:val="20"/>
          <w:lang w:val="fr-FR"/>
        </w:rPr>
        <w:t>d’aborder ces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="00853437" w:rsidRPr="00FC337A">
        <w:rPr>
          <w:rFonts w:asciiTheme="minorHAnsi" w:hAnsiTheme="minorHAnsi" w:cs="Open Sans"/>
          <w:sz w:val="20"/>
          <w:szCs w:val="20"/>
          <w:lang w:val="fr-FR"/>
        </w:rPr>
        <w:t>étapes</w:t>
      </w:r>
      <w:r w:rsidR="00734898">
        <w:rPr>
          <w:rFonts w:asciiTheme="minorHAnsi" w:hAnsiTheme="minorHAnsi" w:cs="Open Sans"/>
          <w:sz w:val="20"/>
          <w:szCs w:val="20"/>
          <w:lang w:val="fr-FR"/>
        </w:rPr>
        <w:t xml:space="preserve"> une à une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et d’</w:t>
      </w:r>
      <w:r w:rsidR="00734898">
        <w:rPr>
          <w:rFonts w:asciiTheme="minorHAnsi" w:hAnsiTheme="minorHAnsi" w:cs="Open Sans"/>
          <w:sz w:val="20"/>
          <w:szCs w:val="20"/>
          <w:lang w:val="fr-FR"/>
        </w:rPr>
        <w:t xml:space="preserve">y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>appliquer les principes</w:t>
      </w:r>
      <w:r w:rsidR="006E17A7">
        <w:rPr>
          <w:rFonts w:asciiTheme="minorHAnsi" w:hAnsiTheme="minorHAnsi" w:cs="Open Sans"/>
          <w:sz w:val="20"/>
          <w:szCs w:val="20"/>
          <w:lang w:val="fr-FR"/>
        </w:rPr>
        <w:t xml:space="preserve"> évoqués plus haut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>.</w:t>
      </w:r>
      <w:r w:rsidR="00AA1640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  <w:r w:rsidR="00734898">
        <w:rPr>
          <w:rFonts w:asciiTheme="minorHAnsi" w:hAnsiTheme="minorHAnsi" w:cs="Open Sans"/>
          <w:sz w:val="20"/>
          <w:szCs w:val="20"/>
          <w:lang w:val="fr-CH"/>
        </w:rPr>
        <w:t xml:space="preserve">À </w:t>
      </w:r>
      <w:r w:rsidR="00734898">
        <w:rPr>
          <w:rFonts w:asciiTheme="minorHAnsi" w:hAnsiTheme="minorHAnsi" w:cs="Open Sans"/>
          <w:sz w:val="20"/>
          <w:szCs w:val="20"/>
          <w:lang w:val="fr-FR"/>
        </w:rPr>
        <w:t>c</w:t>
      </w:r>
      <w:r w:rsidR="00734898" w:rsidRPr="00FC337A">
        <w:rPr>
          <w:rFonts w:asciiTheme="minorHAnsi" w:hAnsiTheme="minorHAnsi" w:cs="Open Sans"/>
          <w:sz w:val="20"/>
          <w:szCs w:val="20"/>
          <w:lang w:val="fr-FR"/>
        </w:rPr>
        <w:t xml:space="preserve">haque </w:t>
      </w:r>
      <w:r w:rsidR="00674AD2" w:rsidRPr="00FC337A">
        <w:rPr>
          <w:rFonts w:asciiTheme="minorHAnsi" w:hAnsiTheme="minorHAnsi" w:cs="Open Sans"/>
          <w:sz w:val="20"/>
          <w:szCs w:val="20"/>
          <w:lang w:val="fr-FR"/>
        </w:rPr>
        <w:t>étape</w:t>
      </w:r>
      <w:r w:rsidR="00734898">
        <w:rPr>
          <w:rFonts w:asciiTheme="minorHAnsi" w:hAnsiTheme="minorHAnsi" w:cs="Open Sans"/>
          <w:sz w:val="20"/>
          <w:szCs w:val="20"/>
          <w:lang w:val="fr-FR"/>
        </w:rPr>
        <w:t>,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="00097AED">
        <w:rPr>
          <w:rFonts w:asciiTheme="minorHAnsi" w:hAnsiTheme="minorHAnsi" w:cs="Open Sans"/>
          <w:sz w:val="20"/>
          <w:szCs w:val="20"/>
          <w:lang w:val="fr-FR"/>
        </w:rPr>
        <w:t>vous trouverez</w:t>
      </w:r>
      <w:r w:rsidR="00097AED"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des conseils pratiques </w:t>
      </w:r>
      <w:r w:rsidR="00674AD2" w:rsidRPr="00FC337A">
        <w:rPr>
          <w:rFonts w:asciiTheme="minorHAnsi" w:hAnsiTheme="minorHAnsi" w:cs="Open Sans"/>
          <w:sz w:val="20"/>
          <w:szCs w:val="20"/>
          <w:lang w:val="fr-FR"/>
        </w:rPr>
        <w:t xml:space="preserve">pour </w:t>
      </w:r>
      <w:r w:rsidR="00097AED">
        <w:rPr>
          <w:rFonts w:asciiTheme="minorHAnsi" w:hAnsiTheme="minorHAnsi" w:cs="Open Sans"/>
          <w:sz w:val="20"/>
          <w:szCs w:val="20"/>
          <w:lang w:val="fr-FR"/>
        </w:rPr>
        <w:t>mieux planifier le tournage,</w:t>
      </w:r>
      <w:r w:rsidR="00674AD2" w:rsidRPr="00FC337A">
        <w:rPr>
          <w:rFonts w:asciiTheme="minorHAnsi" w:hAnsiTheme="minorHAnsi" w:cs="Open Sans"/>
          <w:sz w:val="20"/>
          <w:szCs w:val="20"/>
          <w:lang w:val="fr-FR"/>
        </w:rPr>
        <w:t xml:space="preserve"> et une colonne à cocher une fois </w:t>
      </w:r>
      <w:r w:rsidR="00097AED">
        <w:rPr>
          <w:rFonts w:asciiTheme="minorHAnsi" w:hAnsiTheme="minorHAnsi" w:cs="Open Sans"/>
          <w:sz w:val="20"/>
          <w:szCs w:val="20"/>
          <w:lang w:val="fr-FR"/>
        </w:rPr>
        <w:t>l’étape</w:t>
      </w:r>
      <w:r w:rsidR="00674AD2" w:rsidRPr="00FC337A">
        <w:rPr>
          <w:rFonts w:asciiTheme="minorHAnsi" w:hAnsiTheme="minorHAnsi" w:cs="Open Sans"/>
          <w:sz w:val="20"/>
          <w:szCs w:val="20"/>
          <w:lang w:val="fr-FR"/>
        </w:rPr>
        <w:t xml:space="preserve"> terminée.</w:t>
      </w:r>
    </w:p>
    <w:p w:rsidR="00BF082E" w:rsidRPr="00FC337A" w:rsidRDefault="00BF082E" w:rsidP="000B3AD6">
      <w:pPr>
        <w:spacing w:after="0" w:line="240" w:lineRule="auto"/>
        <w:rPr>
          <w:rFonts w:asciiTheme="minorHAnsi" w:hAnsiTheme="minorHAnsi" w:cs="Open Sans"/>
          <w:lang w:val="fr-CH"/>
        </w:rPr>
      </w:pPr>
    </w:p>
    <w:p w:rsidR="00E51C2D" w:rsidRPr="00FC337A" w:rsidRDefault="00674AD2" w:rsidP="000103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 w:cs="Open Sans"/>
          <w:b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b/>
          <w:sz w:val="20"/>
          <w:szCs w:val="20"/>
          <w:lang w:val="fr-FR"/>
        </w:rPr>
        <w:t xml:space="preserve">Le modèle </w:t>
      </w:r>
      <w:r w:rsidR="00DC240C">
        <w:rPr>
          <w:rFonts w:asciiTheme="minorHAnsi" w:hAnsiTheme="minorHAnsi" w:cs="Open Sans"/>
          <w:b/>
          <w:sz w:val="20"/>
          <w:szCs w:val="20"/>
          <w:lang w:val="fr-FR"/>
        </w:rPr>
        <w:t>du handicap fondé sur les</w:t>
      </w:r>
      <w:r w:rsidRPr="00FC337A">
        <w:rPr>
          <w:rFonts w:asciiTheme="minorHAnsi" w:hAnsiTheme="minorHAnsi" w:cs="Open Sans"/>
          <w:b/>
          <w:sz w:val="20"/>
          <w:szCs w:val="20"/>
          <w:lang w:val="fr-FR"/>
        </w:rPr>
        <w:t xml:space="preserve"> droits</w:t>
      </w:r>
      <w:r w:rsidR="00AA1640" w:rsidRPr="00FC337A">
        <w:rPr>
          <w:rStyle w:val="FootnoteReference"/>
          <w:rFonts w:asciiTheme="minorHAnsi" w:hAnsiTheme="minorHAnsi" w:cs="Open Sans"/>
          <w:b/>
          <w:sz w:val="20"/>
          <w:szCs w:val="20"/>
        </w:rPr>
        <w:footnoteReference w:id="1"/>
      </w:r>
    </w:p>
    <w:p w:rsidR="003D4655" w:rsidRPr="00FC337A" w:rsidRDefault="00674AD2" w:rsidP="000103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 w:cs="Open Sans"/>
          <w:sz w:val="20"/>
          <w:szCs w:val="20"/>
          <w:lang w:val="fr-FR"/>
        </w:rPr>
      </w:pP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Cette trousse à outils </w:t>
      </w:r>
      <w:r w:rsidR="00C5113A">
        <w:rPr>
          <w:rFonts w:asciiTheme="minorHAnsi" w:hAnsiTheme="minorHAnsi" w:cs="Open Sans"/>
          <w:sz w:val="20"/>
          <w:szCs w:val="20"/>
          <w:lang w:val="fr-FR"/>
        </w:rPr>
        <w:t xml:space="preserve">vous explique comment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>applique</w:t>
      </w:r>
      <w:r w:rsidR="00C5113A">
        <w:rPr>
          <w:rFonts w:asciiTheme="minorHAnsi" w:hAnsiTheme="minorHAnsi" w:cs="Open Sans"/>
          <w:sz w:val="20"/>
          <w:szCs w:val="20"/>
          <w:lang w:val="fr-FR"/>
        </w:rPr>
        <w:t>r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le modèle </w:t>
      </w:r>
      <w:r w:rsidR="00C5113A">
        <w:rPr>
          <w:rFonts w:asciiTheme="minorHAnsi" w:hAnsiTheme="minorHAnsi" w:cs="Open Sans"/>
          <w:sz w:val="20"/>
          <w:szCs w:val="20"/>
          <w:lang w:val="fr-FR"/>
        </w:rPr>
        <w:t>du handicap fondé sur les</w:t>
      </w:r>
      <w:r w:rsidR="00C5113A"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droits </w:t>
      </w:r>
      <w:r w:rsidR="00033FCD">
        <w:rPr>
          <w:rFonts w:asciiTheme="minorHAnsi" w:hAnsiTheme="minorHAnsi" w:cs="Open Sans"/>
          <w:sz w:val="20"/>
          <w:szCs w:val="20"/>
          <w:lang w:val="fr-FR"/>
        </w:rPr>
        <w:t>de l’homme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à la réalisation d’une vidéo.</w:t>
      </w:r>
      <w:r w:rsidR="00AA1640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Le modèle </w:t>
      </w:r>
      <w:r w:rsidR="00C5113A">
        <w:rPr>
          <w:rFonts w:asciiTheme="minorHAnsi" w:hAnsiTheme="minorHAnsi" w:cs="Open Sans"/>
          <w:sz w:val="20"/>
          <w:szCs w:val="20"/>
          <w:lang w:val="fr-FR"/>
        </w:rPr>
        <w:t xml:space="preserve">fondé sur les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droits </w:t>
      </w:r>
      <w:r w:rsidR="00033FCD">
        <w:rPr>
          <w:rFonts w:asciiTheme="minorHAnsi" w:hAnsiTheme="minorHAnsi" w:cs="Open Sans"/>
          <w:sz w:val="20"/>
          <w:szCs w:val="20"/>
          <w:lang w:val="fr-FR"/>
        </w:rPr>
        <w:t>de l’homme</w:t>
      </w:r>
      <w:r w:rsidR="00033FCD"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est </w:t>
      </w:r>
      <w:r w:rsidR="00C5113A">
        <w:rPr>
          <w:rFonts w:asciiTheme="minorHAnsi" w:hAnsiTheme="minorHAnsi" w:cs="Open Sans"/>
          <w:sz w:val="20"/>
          <w:szCs w:val="20"/>
          <w:lang w:val="fr-FR"/>
        </w:rPr>
        <w:t>consacré par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la convention</w:t>
      </w:r>
      <w:r w:rsidR="003D4655" w:rsidRPr="00FC337A">
        <w:rPr>
          <w:rFonts w:asciiTheme="minorHAnsi" w:hAnsiTheme="minorHAnsi" w:cs="Open Sans"/>
          <w:sz w:val="20"/>
          <w:szCs w:val="20"/>
          <w:lang w:val="fr-FR"/>
        </w:rPr>
        <w:t xml:space="preserve"> suivante :</w:t>
      </w:r>
    </w:p>
    <w:p w:rsidR="006D2EB5" w:rsidRPr="00575F7A" w:rsidRDefault="00721E7B" w:rsidP="000103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 w:cs="Open Sans"/>
          <w:sz w:val="20"/>
          <w:szCs w:val="20"/>
          <w:lang w:val="fr-FR"/>
        </w:rPr>
      </w:pPr>
      <w:r>
        <w:fldChar w:fldCharType="begin"/>
      </w:r>
      <w:r w:rsidRPr="00A2603B">
        <w:rPr>
          <w:lang w:val="fr-FR"/>
        </w:rPr>
        <w:instrText>HYPERLINK "http://www.un.org/french/disabilities/default.asp?id=1413"</w:instrText>
      </w:r>
      <w:r>
        <w:fldChar w:fldCharType="separate"/>
      </w:r>
      <w:r w:rsidR="00BD0F8C">
        <w:rPr>
          <w:rStyle w:val="Hyperlink"/>
          <w:rFonts w:asciiTheme="minorHAnsi" w:hAnsiTheme="minorHAnsi" w:cs="Open Sans"/>
          <w:sz w:val="20"/>
          <w:szCs w:val="20"/>
          <w:lang w:val="fr-FR"/>
        </w:rPr>
        <w:t>Convention des Nations Unies relative aux droits des personnes handicapées</w:t>
      </w:r>
      <w:r>
        <w:fldChar w:fldCharType="end"/>
      </w:r>
    </w:p>
    <w:p w:rsidR="00EC37FC" w:rsidRPr="00575F7A" w:rsidRDefault="00EC37FC" w:rsidP="000103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 w:cs="Open Sans"/>
          <w:sz w:val="20"/>
          <w:szCs w:val="20"/>
          <w:lang w:val="fr-FR"/>
        </w:rPr>
      </w:pPr>
    </w:p>
    <w:p w:rsidR="00CA07F2" w:rsidRPr="00FC337A" w:rsidRDefault="00674AD2" w:rsidP="000103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sz w:val="20"/>
          <w:szCs w:val="20"/>
          <w:lang w:val="fr-FR"/>
        </w:rPr>
        <w:t>Dans ce modèle, les droits universels</w:t>
      </w:r>
      <w:r w:rsidR="00033FCD">
        <w:rPr>
          <w:rFonts w:asciiTheme="minorHAnsi" w:hAnsiTheme="minorHAnsi" w:cs="Open Sans"/>
          <w:sz w:val="20"/>
          <w:szCs w:val="20"/>
          <w:lang w:val="fr-FR"/>
        </w:rPr>
        <w:t xml:space="preserve"> de l’être humain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sont le point de départ.</w:t>
      </w:r>
      <w:r w:rsidR="00AA1640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Cela signifie que les </w:t>
      </w:r>
      <w:r w:rsidR="00853437" w:rsidRPr="00FC337A">
        <w:rPr>
          <w:rFonts w:asciiTheme="minorHAnsi" w:hAnsiTheme="minorHAnsi" w:cs="Open Sans"/>
          <w:sz w:val="20"/>
          <w:szCs w:val="20"/>
          <w:lang w:val="fr-FR"/>
        </w:rPr>
        <w:t>personnes handicapées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ont le droit d’accéder à </w:t>
      </w:r>
      <w:r w:rsidR="009A14C6" w:rsidRPr="00FC337A">
        <w:rPr>
          <w:rFonts w:asciiTheme="minorHAnsi" w:hAnsiTheme="minorHAnsi" w:cs="Open Sans"/>
          <w:sz w:val="20"/>
          <w:szCs w:val="20"/>
          <w:lang w:val="fr-FR"/>
        </w:rPr>
        <w:t xml:space="preserve">tout ce qui existe dans leur société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>et d</w:t>
      </w:r>
      <w:r w:rsidR="009A14C6">
        <w:rPr>
          <w:rFonts w:asciiTheme="minorHAnsi" w:hAnsiTheme="minorHAnsi" w:cs="Open Sans"/>
          <w:sz w:val="20"/>
          <w:szCs w:val="20"/>
          <w:lang w:val="fr-FR"/>
        </w:rPr>
        <w:t>’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>e</w:t>
      </w:r>
      <w:r w:rsidR="009A14C6">
        <w:rPr>
          <w:rFonts w:asciiTheme="minorHAnsi" w:hAnsiTheme="minorHAnsi" w:cs="Open Sans"/>
          <w:sz w:val="20"/>
          <w:szCs w:val="20"/>
          <w:lang w:val="fr-FR"/>
        </w:rPr>
        <w:t>n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bénéficier au même titre que les autres.</w:t>
      </w:r>
      <w:r w:rsidR="00AA1640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Ce </w:t>
      </w:r>
      <w:r w:rsidR="00FB1764" w:rsidRPr="00FC337A">
        <w:rPr>
          <w:rFonts w:asciiTheme="minorHAnsi" w:hAnsiTheme="minorHAnsi" w:cs="Open Sans"/>
          <w:sz w:val="20"/>
          <w:szCs w:val="20"/>
          <w:lang w:val="fr-FR"/>
        </w:rPr>
        <w:t>modèle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affirme </w:t>
      </w:r>
      <w:r w:rsidR="00FB1764" w:rsidRPr="00FC337A">
        <w:rPr>
          <w:rFonts w:asciiTheme="minorHAnsi" w:hAnsiTheme="minorHAnsi" w:cs="Open Sans"/>
          <w:sz w:val="20"/>
          <w:szCs w:val="20"/>
          <w:lang w:val="fr-FR"/>
        </w:rPr>
        <w:t>également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que </w:t>
      </w:r>
      <w:r w:rsidR="003520C3" w:rsidRPr="00FC337A">
        <w:rPr>
          <w:rFonts w:asciiTheme="minorHAnsi" w:hAnsiTheme="minorHAnsi" w:cs="Open Sans"/>
          <w:sz w:val="20"/>
          <w:szCs w:val="20"/>
          <w:lang w:val="fr-FR"/>
        </w:rPr>
        <w:t>le handicap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est </w:t>
      </w:r>
      <w:r w:rsidR="00FB1764" w:rsidRPr="00FC337A">
        <w:rPr>
          <w:rFonts w:asciiTheme="minorHAnsi" w:hAnsiTheme="minorHAnsi" w:cs="Open Sans"/>
          <w:sz w:val="20"/>
          <w:szCs w:val="20"/>
          <w:lang w:val="fr-FR"/>
        </w:rPr>
        <w:t>causé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par l</w:t>
      </w:r>
      <w:r w:rsidR="009A14C6">
        <w:rPr>
          <w:rFonts w:asciiTheme="minorHAnsi" w:hAnsiTheme="minorHAnsi" w:cs="Open Sans"/>
          <w:sz w:val="20"/>
          <w:szCs w:val="20"/>
          <w:lang w:val="fr-FR"/>
        </w:rPr>
        <w:t xml:space="preserve">’organisation même </w:t>
      </w:r>
      <w:r w:rsidR="005C173C">
        <w:rPr>
          <w:rFonts w:asciiTheme="minorHAnsi" w:hAnsiTheme="minorHAnsi" w:cs="Open Sans"/>
          <w:sz w:val="20"/>
          <w:szCs w:val="20"/>
          <w:lang w:val="fr-FR"/>
        </w:rPr>
        <w:t>de la</w:t>
      </w:r>
      <w:r w:rsidR="009A14C6">
        <w:rPr>
          <w:rFonts w:asciiTheme="minorHAnsi" w:hAnsiTheme="minorHAnsi" w:cs="Open Sans"/>
          <w:sz w:val="20"/>
          <w:szCs w:val="20"/>
          <w:lang w:val="fr-FR"/>
        </w:rPr>
        <w:t xml:space="preserve"> société</w:t>
      </w:r>
      <w:r w:rsidR="005C173C">
        <w:rPr>
          <w:rFonts w:asciiTheme="minorHAnsi" w:hAnsiTheme="minorHAnsi" w:cs="Open Sans"/>
          <w:sz w:val="20"/>
          <w:szCs w:val="20"/>
          <w:lang w:val="fr-FR"/>
        </w:rPr>
        <w:t>,</w:t>
      </w:r>
      <w:r w:rsidR="009A14C6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="00EC6FFB">
        <w:rPr>
          <w:rFonts w:asciiTheme="minorHAnsi" w:hAnsiTheme="minorHAnsi" w:cs="Open Sans"/>
          <w:sz w:val="20"/>
          <w:szCs w:val="20"/>
          <w:lang w:val="fr-FR"/>
        </w:rPr>
        <w:t xml:space="preserve">qui devient </w:t>
      </w:r>
      <w:r w:rsidR="009A14C6">
        <w:rPr>
          <w:rFonts w:asciiTheme="minorHAnsi" w:hAnsiTheme="minorHAnsi" w:cs="Open Sans"/>
          <w:sz w:val="20"/>
          <w:szCs w:val="20"/>
          <w:lang w:val="fr-FR"/>
        </w:rPr>
        <w:t xml:space="preserve">handicapante, </w:t>
      </w:r>
      <w:r w:rsidR="00EC6FFB">
        <w:rPr>
          <w:rFonts w:asciiTheme="minorHAnsi" w:hAnsiTheme="minorHAnsi" w:cs="Open Sans"/>
          <w:sz w:val="20"/>
          <w:szCs w:val="20"/>
          <w:lang w:val="fr-FR"/>
        </w:rPr>
        <w:t>et non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par l</w:t>
      </w:r>
      <w:r w:rsidR="00EC6FFB">
        <w:rPr>
          <w:rFonts w:asciiTheme="minorHAnsi" w:hAnsiTheme="minorHAnsi" w:cs="Open Sans"/>
          <w:sz w:val="20"/>
          <w:szCs w:val="20"/>
          <w:lang w:val="fr-FR"/>
        </w:rPr>
        <w:t xml:space="preserve">’incapacité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ou la </w:t>
      </w:r>
      <w:r w:rsidR="00FB1764" w:rsidRPr="00FC337A">
        <w:rPr>
          <w:rFonts w:asciiTheme="minorHAnsi" w:hAnsiTheme="minorHAnsi" w:cs="Open Sans"/>
          <w:sz w:val="20"/>
          <w:szCs w:val="20"/>
          <w:lang w:val="fr-FR"/>
        </w:rPr>
        <w:t xml:space="preserve">différence </w:t>
      </w:r>
      <w:r w:rsidR="00EC6FFB">
        <w:rPr>
          <w:rFonts w:asciiTheme="minorHAnsi" w:hAnsiTheme="minorHAnsi" w:cs="Open Sans"/>
          <w:sz w:val="20"/>
          <w:szCs w:val="20"/>
          <w:lang w:val="fr-FR"/>
        </w:rPr>
        <w:t>de la</w:t>
      </w:r>
      <w:r w:rsidR="00EC6FFB"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="00FB1764" w:rsidRPr="00FC337A">
        <w:rPr>
          <w:rFonts w:asciiTheme="minorHAnsi" w:hAnsiTheme="minorHAnsi" w:cs="Open Sans"/>
          <w:sz w:val="20"/>
          <w:szCs w:val="20"/>
          <w:lang w:val="fr-FR"/>
        </w:rPr>
        <w:t>personne</w:t>
      </w:r>
      <w:r w:rsidR="00EC6FFB">
        <w:rPr>
          <w:rFonts w:asciiTheme="minorHAnsi" w:hAnsiTheme="minorHAnsi" w:cs="Open Sans"/>
          <w:sz w:val="20"/>
          <w:szCs w:val="20"/>
          <w:lang w:val="fr-FR"/>
        </w:rPr>
        <w:t xml:space="preserve"> concernée</w:t>
      </w:r>
      <w:r w:rsidR="00FB1764" w:rsidRPr="00FC337A">
        <w:rPr>
          <w:rFonts w:asciiTheme="minorHAnsi" w:hAnsiTheme="minorHAnsi" w:cs="Open Sans"/>
          <w:sz w:val="20"/>
          <w:szCs w:val="20"/>
          <w:lang w:val="fr-FR"/>
        </w:rPr>
        <w:t>.</w:t>
      </w:r>
      <w:r w:rsidR="00AA1640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  <w:r w:rsidR="00FB1764" w:rsidRPr="00FC337A">
        <w:rPr>
          <w:rFonts w:asciiTheme="minorHAnsi" w:hAnsiTheme="minorHAnsi" w:cs="Open Sans"/>
          <w:sz w:val="20"/>
          <w:szCs w:val="20"/>
          <w:lang w:val="fr-FR"/>
        </w:rPr>
        <w:t xml:space="preserve">On appelle </w:t>
      </w:r>
      <w:r w:rsidR="005C173C">
        <w:rPr>
          <w:rFonts w:asciiTheme="minorHAnsi" w:hAnsiTheme="minorHAnsi" w:cs="Open Sans"/>
          <w:sz w:val="20"/>
          <w:szCs w:val="20"/>
          <w:lang w:val="fr-FR"/>
        </w:rPr>
        <w:t>« </w:t>
      </w:r>
      <w:r w:rsidR="00FB1764" w:rsidRPr="00FC337A">
        <w:rPr>
          <w:rFonts w:asciiTheme="minorHAnsi" w:hAnsiTheme="minorHAnsi" w:cs="Open Sans"/>
          <w:sz w:val="20"/>
          <w:szCs w:val="20"/>
          <w:lang w:val="fr-FR"/>
        </w:rPr>
        <w:t>barrières</w:t>
      </w:r>
      <w:r w:rsidR="005C173C">
        <w:rPr>
          <w:rFonts w:asciiTheme="minorHAnsi" w:hAnsiTheme="minorHAnsi" w:cs="Open Sans"/>
          <w:sz w:val="20"/>
          <w:szCs w:val="20"/>
          <w:lang w:val="fr-FR"/>
        </w:rPr>
        <w:t> »</w:t>
      </w:r>
      <w:r w:rsidR="00FB1764" w:rsidRPr="00FC337A">
        <w:rPr>
          <w:rFonts w:asciiTheme="minorHAnsi" w:hAnsiTheme="minorHAnsi" w:cs="Open Sans"/>
          <w:sz w:val="20"/>
          <w:szCs w:val="20"/>
          <w:lang w:val="fr-FR"/>
        </w:rPr>
        <w:t xml:space="preserve"> les aspects de la société qui causent cette exclusion.</w:t>
      </w:r>
      <w:r w:rsidR="00AA1640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  <w:r w:rsidR="00FB1764" w:rsidRPr="00FC337A">
        <w:rPr>
          <w:rFonts w:asciiTheme="minorHAnsi" w:hAnsiTheme="minorHAnsi" w:cs="Open Sans"/>
          <w:sz w:val="20"/>
          <w:szCs w:val="20"/>
          <w:lang w:val="fr-FR"/>
        </w:rPr>
        <w:t xml:space="preserve">Le modèle </w:t>
      </w:r>
      <w:r w:rsidR="00EC6FFB">
        <w:rPr>
          <w:rFonts w:asciiTheme="minorHAnsi" w:hAnsiTheme="minorHAnsi" w:cs="Open Sans"/>
          <w:sz w:val="20"/>
          <w:szCs w:val="20"/>
          <w:lang w:val="fr-FR"/>
        </w:rPr>
        <w:t>fondé sur les</w:t>
      </w:r>
      <w:r w:rsidR="00EC6FFB"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="00FB1764" w:rsidRPr="00FC337A">
        <w:rPr>
          <w:rFonts w:asciiTheme="minorHAnsi" w:hAnsiTheme="minorHAnsi" w:cs="Open Sans"/>
          <w:sz w:val="20"/>
          <w:szCs w:val="20"/>
          <w:lang w:val="fr-FR"/>
        </w:rPr>
        <w:t>droits examine donc les moyens d’éliminer les barrières.</w:t>
      </w:r>
      <w:r w:rsidR="00AA1640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  <w:r w:rsidR="00FB1764" w:rsidRPr="00FC337A">
        <w:rPr>
          <w:rFonts w:asciiTheme="minorHAnsi" w:hAnsiTheme="minorHAnsi" w:cs="Open Sans"/>
          <w:sz w:val="20"/>
          <w:szCs w:val="20"/>
          <w:lang w:val="fr-FR"/>
        </w:rPr>
        <w:t xml:space="preserve">La </w:t>
      </w:r>
      <w:r w:rsidR="00A06641" w:rsidRPr="00FC337A">
        <w:rPr>
          <w:rFonts w:asciiTheme="minorHAnsi" w:hAnsiTheme="minorHAnsi" w:cs="Open Sans"/>
          <w:sz w:val="20"/>
          <w:szCs w:val="20"/>
          <w:lang w:val="fr-FR"/>
        </w:rPr>
        <w:t>réalisation</w:t>
      </w:r>
      <w:r w:rsidR="00FB1764" w:rsidRPr="00FC337A">
        <w:rPr>
          <w:rFonts w:asciiTheme="minorHAnsi" w:hAnsiTheme="minorHAnsi" w:cs="Open Sans"/>
          <w:sz w:val="20"/>
          <w:szCs w:val="20"/>
          <w:lang w:val="fr-FR"/>
        </w:rPr>
        <w:t xml:space="preserve"> d’une </w:t>
      </w:r>
      <w:r w:rsidR="00A06641" w:rsidRPr="00FC337A">
        <w:rPr>
          <w:rFonts w:asciiTheme="minorHAnsi" w:hAnsiTheme="minorHAnsi" w:cs="Open Sans"/>
          <w:sz w:val="20"/>
          <w:szCs w:val="20"/>
          <w:lang w:val="fr-FR"/>
        </w:rPr>
        <w:t>vidéo</w:t>
      </w:r>
      <w:r w:rsidR="00FB1764"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="00EC6FFB">
        <w:rPr>
          <w:rFonts w:asciiTheme="minorHAnsi" w:hAnsiTheme="minorHAnsi" w:cs="Open Sans"/>
          <w:sz w:val="20"/>
          <w:szCs w:val="20"/>
          <w:lang w:val="fr-FR"/>
        </w:rPr>
        <w:t>intégrant les</w:t>
      </w:r>
      <w:r w:rsidR="00FB1764"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="00853437" w:rsidRPr="00FC337A">
        <w:rPr>
          <w:rFonts w:asciiTheme="minorHAnsi" w:hAnsiTheme="minorHAnsi" w:cs="Open Sans"/>
          <w:sz w:val="20"/>
          <w:szCs w:val="20"/>
          <w:lang w:val="fr-FR"/>
        </w:rPr>
        <w:t>personnes handicapées</w:t>
      </w:r>
      <w:r w:rsidR="00FB1764" w:rsidRPr="00FC337A">
        <w:rPr>
          <w:rFonts w:asciiTheme="minorHAnsi" w:hAnsiTheme="minorHAnsi" w:cs="Open Sans"/>
          <w:sz w:val="20"/>
          <w:szCs w:val="20"/>
          <w:lang w:val="fr-FR"/>
        </w:rPr>
        <w:t xml:space="preserve"> peut </w:t>
      </w:r>
      <w:r w:rsidR="00A06641" w:rsidRPr="00FC337A">
        <w:rPr>
          <w:rFonts w:asciiTheme="minorHAnsi" w:hAnsiTheme="minorHAnsi" w:cs="Open Sans"/>
          <w:sz w:val="20"/>
          <w:szCs w:val="20"/>
          <w:lang w:val="fr-FR"/>
        </w:rPr>
        <w:t>être</w:t>
      </w:r>
      <w:r w:rsidR="00FB1764"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="00A06641" w:rsidRPr="00FC337A">
        <w:rPr>
          <w:rFonts w:asciiTheme="minorHAnsi" w:hAnsiTheme="minorHAnsi" w:cs="Open Sans"/>
          <w:sz w:val="20"/>
          <w:szCs w:val="20"/>
          <w:lang w:val="fr-FR"/>
        </w:rPr>
        <w:t>particulièrement</w:t>
      </w:r>
      <w:r w:rsidR="00FB1764" w:rsidRPr="00FC337A">
        <w:rPr>
          <w:rFonts w:asciiTheme="minorHAnsi" w:hAnsiTheme="minorHAnsi" w:cs="Open Sans"/>
          <w:sz w:val="20"/>
          <w:szCs w:val="20"/>
          <w:lang w:val="fr-FR"/>
        </w:rPr>
        <w:t xml:space="preserve"> utile pour l’</w:t>
      </w:r>
      <w:r w:rsidR="00A06641" w:rsidRPr="00FC337A">
        <w:rPr>
          <w:rFonts w:asciiTheme="minorHAnsi" w:hAnsiTheme="minorHAnsi" w:cs="Open Sans"/>
          <w:sz w:val="20"/>
          <w:szCs w:val="20"/>
          <w:lang w:val="fr-FR"/>
        </w:rPr>
        <w:t>élimination</w:t>
      </w:r>
      <w:r w:rsidR="00FB1764" w:rsidRPr="00FC337A">
        <w:rPr>
          <w:rFonts w:asciiTheme="minorHAnsi" w:hAnsiTheme="minorHAnsi" w:cs="Open Sans"/>
          <w:sz w:val="20"/>
          <w:szCs w:val="20"/>
          <w:lang w:val="fr-FR"/>
        </w:rPr>
        <w:t xml:space="preserve"> des </w:t>
      </w:r>
      <w:r w:rsidR="00A06641" w:rsidRPr="00FC337A">
        <w:rPr>
          <w:rFonts w:asciiTheme="minorHAnsi" w:hAnsiTheme="minorHAnsi" w:cs="Open Sans"/>
          <w:sz w:val="20"/>
          <w:szCs w:val="20"/>
          <w:lang w:val="fr-FR"/>
        </w:rPr>
        <w:t>barrières</w:t>
      </w:r>
      <w:r w:rsidR="00FB1764"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="00A06641" w:rsidRPr="00FC337A">
        <w:rPr>
          <w:rFonts w:asciiTheme="minorHAnsi" w:hAnsiTheme="minorHAnsi" w:cs="Open Sans"/>
          <w:sz w:val="20"/>
          <w:szCs w:val="20"/>
          <w:lang w:val="fr-FR"/>
        </w:rPr>
        <w:t>causées</w:t>
      </w:r>
      <w:r w:rsidR="00FB1764" w:rsidRPr="00FC337A">
        <w:rPr>
          <w:rFonts w:asciiTheme="minorHAnsi" w:hAnsiTheme="minorHAnsi" w:cs="Open Sans"/>
          <w:sz w:val="20"/>
          <w:szCs w:val="20"/>
          <w:lang w:val="fr-FR"/>
        </w:rPr>
        <w:t xml:space="preserve"> par l’attitude </w:t>
      </w:r>
      <w:r w:rsidR="00A06641" w:rsidRPr="00FC337A">
        <w:rPr>
          <w:rFonts w:asciiTheme="minorHAnsi" w:hAnsiTheme="minorHAnsi" w:cs="Open Sans"/>
          <w:sz w:val="20"/>
          <w:szCs w:val="20"/>
          <w:lang w:val="fr-FR"/>
        </w:rPr>
        <w:t>négative</w:t>
      </w:r>
      <w:r w:rsidR="00FB1764" w:rsidRPr="00FC337A">
        <w:rPr>
          <w:rFonts w:asciiTheme="minorHAnsi" w:hAnsiTheme="minorHAnsi" w:cs="Open Sans"/>
          <w:sz w:val="20"/>
          <w:szCs w:val="20"/>
          <w:lang w:val="fr-FR"/>
        </w:rPr>
        <w:t xml:space="preserve"> des gens vis-à-vis </w:t>
      </w:r>
      <w:r w:rsidR="00A06641" w:rsidRPr="00FC337A">
        <w:rPr>
          <w:rFonts w:asciiTheme="minorHAnsi" w:hAnsiTheme="minorHAnsi" w:cs="Open Sans"/>
          <w:sz w:val="20"/>
          <w:szCs w:val="20"/>
          <w:lang w:val="fr-FR"/>
        </w:rPr>
        <w:t xml:space="preserve">des </w:t>
      </w:r>
      <w:r w:rsidR="00853437" w:rsidRPr="00FC337A">
        <w:rPr>
          <w:rFonts w:asciiTheme="minorHAnsi" w:hAnsiTheme="minorHAnsi" w:cs="Open Sans"/>
          <w:sz w:val="20"/>
          <w:szCs w:val="20"/>
          <w:lang w:val="fr-FR"/>
        </w:rPr>
        <w:t>personnes handicapées</w:t>
      </w:r>
      <w:r w:rsidR="00A06641" w:rsidRPr="00FC337A">
        <w:rPr>
          <w:rFonts w:asciiTheme="minorHAnsi" w:hAnsiTheme="minorHAnsi" w:cs="Open Sans"/>
          <w:sz w:val="20"/>
          <w:szCs w:val="20"/>
          <w:lang w:val="fr-FR"/>
        </w:rPr>
        <w:t>.</w:t>
      </w:r>
    </w:p>
    <w:p w:rsidR="007B1B74" w:rsidRPr="00FC337A" w:rsidRDefault="007B1B74" w:rsidP="000103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</w:p>
    <w:p w:rsidR="006D2EB5" w:rsidRPr="00FC337A" w:rsidRDefault="006D2EB5" w:rsidP="000B3AD6">
      <w:pP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</w:p>
    <w:p w:rsidR="000E2D90" w:rsidRPr="00FC337A" w:rsidRDefault="00A06641" w:rsidP="00D23A1A">
      <w:pPr>
        <w:spacing w:after="0" w:line="240" w:lineRule="auto"/>
        <w:rPr>
          <w:rFonts w:asciiTheme="minorHAnsi" w:hAnsiTheme="minorHAnsi" w:cs="Open Sans"/>
          <w:b/>
          <w:sz w:val="20"/>
          <w:szCs w:val="20"/>
          <w:u w:val="single"/>
        </w:rPr>
      </w:pPr>
      <w:r w:rsidRPr="00FC337A">
        <w:rPr>
          <w:rFonts w:asciiTheme="minorHAnsi" w:hAnsiTheme="minorHAnsi" w:cs="Open Sans"/>
          <w:b/>
          <w:sz w:val="20"/>
          <w:szCs w:val="20"/>
          <w:u w:val="single"/>
          <w:lang w:val="fr-FR"/>
        </w:rPr>
        <w:t>GLOSSAIRE</w:t>
      </w:r>
    </w:p>
    <w:p w:rsidR="000B3AD6" w:rsidRPr="00FC337A" w:rsidRDefault="000B3AD6" w:rsidP="000B3AD6">
      <w:pPr>
        <w:spacing w:after="0" w:line="240" w:lineRule="auto"/>
        <w:jc w:val="center"/>
        <w:rPr>
          <w:rFonts w:asciiTheme="minorHAnsi" w:hAnsiTheme="minorHAnsi" w:cs="Open Sans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807"/>
        <w:gridCol w:w="7435"/>
      </w:tblGrid>
      <w:tr w:rsidR="000E2D90" w:rsidRPr="00FC337A">
        <w:tc>
          <w:tcPr>
            <w:tcW w:w="1807" w:type="dxa"/>
          </w:tcPr>
          <w:p w:rsidR="000E2D90" w:rsidRPr="00FC337A" w:rsidRDefault="00A06641" w:rsidP="0083796F">
            <w:pPr>
              <w:spacing w:after="200" w:line="280" w:lineRule="auto"/>
              <w:rPr>
                <w:rFonts w:asciiTheme="minorHAnsi" w:hAnsiTheme="minorHAnsi" w:cs="Open Sans"/>
                <w:sz w:val="20"/>
                <w:szCs w:val="20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Audio description</w:t>
            </w:r>
          </w:p>
        </w:tc>
        <w:tc>
          <w:tcPr>
            <w:tcW w:w="7435" w:type="dxa"/>
          </w:tcPr>
          <w:p w:rsidR="0074426E" w:rsidRDefault="00A06641">
            <w:pPr>
              <w:spacing w:after="200" w:line="280" w:lineRule="auto"/>
              <w:rPr>
                <w:rFonts w:asciiTheme="minorHAnsi" w:hAnsiTheme="minorHAnsi" w:cs="Open Sans"/>
                <w:sz w:val="20"/>
                <w:szCs w:val="20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Une bande sonore de narration supplémentaire destinée aux spectateurs malvoyants.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Le narrateur décrit ce que l’on voit sur l’écran.</w:t>
            </w:r>
          </w:p>
        </w:tc>
      </w:tr>
      <w:tr w:rsidR="000E2D90" w:rsidRPr="00A2603B">
        <w:tc>
          <w:tcPr>
            <w:tcW w:w="1807" w:type="dxa"/>
          </w:tcPr>
          <w:p w:rsidR="000E2D90" w:rsidRPr="00FC337A" w:rsidRDefault="00A06641" w:rsidP="0083796F">
            <w:pPr>
              <w:spacing w:after="200" w:line="280" w:lineRule="auto"/>
              <w:rPr>
                <w:rFonts w:asciiTheme="minorHAnsi" w:hAnsiTheme="minorHAnsi" w:cs="Open Sans"/>
                <w:sz w:val="20"/>
                <w:szCs w:val="20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Sous-titrage</w:t>
            </w:r>
          </w:p>
        </w:tc>
        <w:tc>
          <w:tcPr>
            <w:tcW w:w="7435" w:type="dxa"/>
          </w:tcPr>
          <w:p w:rsidR="000E2D90" w:rsidRPr="00FC337A" w:rsidRDefault="00AF6358" w:rsidP="00004AC9">
            <w:pPr>
              <w:spacing w:after="200" w:line="280" w:lineRule="auto"/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Retranscription textuelle de la bande </w:t>
            </w:r>
            <w:r w:rsidR="00004AC9">
              <w:rPr>
                <w:rFonts w:asciiTheme="minorHAnsi" w:hAnsiTheme="minorHAnsi" w:cs="Open Sans"/>
                <w:sz w:val="20"/>
                <w:szCs w:val="20"/>
                <w:lang w:val="fr-FR"/>
              </w:rPr>
              <w:t>parole</w:t>
            </w:r>
            <w:r w:rsidR="00A06641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(sous-titres) affichée en bas de l’écran.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</w:p>
        </w:tc>
      </w:tr>
      <w:tr w:rsidR="000E2D90" w:rsidRPr="00A2603B">
        <w:tc>
          <w:tcPr>
            <w:tcW w:w="1807" w:type="dxa"/>
          </w:tcPr>
          <w:p w:rsidR="000E2D90" w:rsidRPr="00FC337A" w:rsidRDefault="00A06641" w:rsidP="0083796F">
            <w:pPr>
              <w:spacing w:after="200" w:line="280" w:lineRule="auto"/>
              <w:rPr>
                <w:rFonts w:asciiTheme="minorHAnsi" w:hAnsiTheme="minorHAnsi" w:cs="Open Sans"/>
                <w:sz w:val="20"/>
                <w:szCs w:val="20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Documentaire</w:t>
            </w:r>
          </w:p>
        </w:tc>
        <w:tc>
          <w:tcPr>
            <w:tcW w:w="7435" w:type="dxa"/>
          </w:tcPr>
          <w:p w:rsidR="000E2D90" w:rsidRPr="00FC337A" w:rsidRDefault="00A06641" w:rsidP="0083796F">
            <w:pPr>
              <w:spacing w:after="200" w:line="280" w:lineRule="auto"/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Utilisation d’images ou d’interviews avec des personnes impliquées dans des évènements réels pour l’élaboration d’un rapport factuel sur un sujet particulier.</w:t>
            </w:r>
          </w:p>
        </w:tc>
      </w:tr>
      <w:tr w:rsidR="000E2D90" w:rsidRPr="00A2603B">
        <w:tc>
          <w:tcPr>
            <w:tcW w:w="1807" w:type="dxa"/>
          </w:tcPr>
          <w:p w:rsidR="000E2D90" w:rsidRPr="00FC337A" w:rsidRDefault="001C2ADB" w:rsidP="0083796F">
            <w:pPr>
              <w:spacing w:after="200" w:line="280" w:lineRule="auto"/>
              <w:rPr>
                <w:rFonts w:asciiTheme="minorHAnsi" w:hAnsiTheme="minorHAnsi" w:cs="Open Sans"/>
                <w:sz w:val="20"/>
                <w:szCs w:val="20"/>
              </w:rPr>
            </w:pPr>
            <w:r>
              <w:rPr>
                <w:rFonts w:asciiTheme="minorHAnsi" w:hAnsiTheme="minorHAnsi" w:cs="Open Sans"/>
                <w:sz w:val="20"/>
                <w:szCs w:val="20"/>
                <w:lang w:val="fr-FR"/>
              </w:rPr>
              <w:t>Séquence</w:t>
            </w:r>
          </w:p>
        </w:tc>
        <w:tc>
          <w:tcPr>
            <w:tcW w:w="7435" w:type="dxa"/>
          </w:tcPr>
          <w:p w:rsidR="000E2D90" w:rsidRPr="00FC337A" w:rsidRDefault="00A06641" w:rsidP="0083796F">
            <w:pPr>
              <w:spacing w:after="200" w:line="280" w:lineRule="auto"/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Partie d’un film qui capture un évènement particulier.</w:t>
            </w:r>
          </w:p>
        </w:tc>
      </w:tr>
      <w:tr w:rsidR="000E2D90" w:rsidRPr="00A2603B">
        <w:tc>
          <w:tcPr>
            <w:tcW w:w="1807" w:type="dxa"/>
          </w:tcPr>
          <w:p w:rsidR="000E2D90" w:rsidRPr="00FC337A" w:rsidRDefault="0001779F" w:rsidP="0083796F">
            <w:pPr>
              <w:spacing w:after="200" w:line="280" w:lineRule="auto"/>
              <w:rPr>
                <w:rFonts w:asciiTheme="minorHAnsi" w:hAnsiTheme="minorHAnsi" w:cs="Open Sans"/>
                <w:sz w:val="20"/>
                <w:szCs w:val="20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Tête et queue</w:t>
            </w:r>
          </w:p>
        </w:tc>
        <w:tc>
          <w:tcPr>
            <w:tcW w:w="7435" w:type="dxa"/>
          </w:tcPr>
          <w:p w:rsidR="000E2D90" w:rsidRPr="00FC337A" w:rsidRDefault="0001779F" w:rsidP="00467000">
            <w:pPr>
              <w:spacing w:after="200" w:line="280" w:lineRule="auto"/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Le </w:t>
            </w:r>
            <w:r w:rsidR="00D4033D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début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et la fin d’une </w:t>
            </w:r>
            <w:r w:rsidR="00467000">
              <w:rPr>
                <w:rFonts w:asciiTheme="minorHAnsi" w:hAnsiTheme="minorHAnsi" w:cs="Open Sans"/>
                <w:sz w:val="20"/>
                <w:szCs w:val="20"/>
                <w:lang w:val="fr-FR"/>
              </w:rPr>
              <w:t>unité narrative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dans le film.</w:t>
            </w:r>
          </w:p>
        </w:tc>
      </w:tr>
      <w:tr w:rsidR="00981A26" w:rsidRPr="00A2603B">
        <w:tc>
          <w:tcPr>
            <w:tcW w:w="1807" w:type="dxa"/>
          </w:tcPr>
          <w:p w:rsidR="00981A26" w:rsidRPr="00FC337A" w:rsidRDefault="0001779F" w:rsidP="0083796F">
            <w:pPr>
              <w:spacing w:after="200" w:line="280" w:lineRule="auto"/>
              <w:rPr>
                <w:rFonts w:asciiTheme="minorHAnsi" w:hAnsiTheme="minorHAnsi" w:cs="Open Sans"/>
                <w:sz w:val="20"/>
                <w:szCs w:val="20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Questions ouvertes</w:t>
            </w:r>
          </w:p>
        </w:tc>
        <w:tc>
          <w:tcPr>
            <w:tcW w:w="7435" w:type="dxa"/>
          </w:tcPr>
          <w:p w:rsidR="0074426E" w:rsidRDefault="0001779F">
            <w:pPr>
              <w:spacing w:after="200" w:line="280" w:lineRule="auto"/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Une question qui demande une réponse complète basée sur la connaissance ou les sensations propres du sujet.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Les questions n</w:t>
            </w:r>
            <w:r w:rsidR="00C104A7">
              <w:rPr>
                <w:rFonts w:asciiTheme="minorHAnsi" w:hAnsiTheme="minorHAnsi" w:cs="Open Sans"/>
                <w:sz w:val="20"/>
                <w:szCs w:val="20"/>
                <w:lang w:val="fr-FR"/>
              </w:rPr>
              <w:t>’orientent pas le sujet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vers une réponse particulière. Elles sont objectives et </w:t>
            </w:r>
            <w:r w:rsidR="0098514E">
              <w:rPr>
                <w:rFonts w:asciiTheme="minorHAnsi" w:hAnsiTheme="minorHAnsi" w:cs="Open Sans"/>
                <w:sz w:val="20"/>
                <w:szCs w:val="20"/>
                <w:lang w:val="fr-FR"/>
              </w:rPr>
              <w:t>incite</w:t>
            </w:r>
            <w:r w:rsidR="00232ABC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généralement </w:t>
            </w:r>
            <w:r w:rsidR="0098514E">
              <w:rPr>
                <w:rFonts w:asciiTheme="minorHAnsi" w:hAnsiTheme="minorHAnsi" w:cs="Open Sans"/>
                <w:sz w:val="20"/>
                <w:szCs w:val="20"/>
                <w:lang w:val="fr-FR"/>
              </w:rPr>
              <w:t>le sujet à développer sa réponse avec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beaucoup de mots.</w:t>
            </w:r>
          </w:p>
        </w:tc>
      </w:tr>
      <w:tr w:rsidR="000E2D90" w:rsidRPr="00A2603B">
        <w:tc>
          <w:tcPr>
            <w:tcW w:w="1807" w:type="dxa"/>
          </w:tcPr>
          <w:p w:rsidR="000E2D90" w:rsidRPr="00FC337A" w:rsidRDefault="0001779F" w:rsidP="0083796F">
            <w:pPr>
              <w:spacing w:after="200" w:line="280" w:lineRule="auto"/>
              <w:rPr>
                <w:rFonts w:asciiTheme="minorHAnsi" w:hAnsiTheme="minorHAnsi" w:cs="Open Sans"/>
                <w:sz w:val="20"/>
                <w:szCs w:val="20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Postproduction</w:t>
            </w:r>
          </w:p>
        </w:tc>
        <w:tc>
          <w:tcPr>
            <w:tcW w:w="7435" w:type="dxa"/>
          </w:tcPr>
          <w:p w:rsidR="000E2D90" w:rsidRPr="00FC337A" w:rsidRDefault="0001779F" w:rsidP="009F0BA5">
            <w:pPr>
              <w:spacing w:after="200" w:line="280" w:lineRule="auto"/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Ceci englobe le processus </w:t>
            </w:r>
            <w:r w:rsidR="009F0BA5">
              <w:rPr>
                <w:rFonts w:asciiTheme="minorHAnsi" w:hAnsiTheme="minorHAnsi" w:cs="Open Sans"/>
                <w:sz w:val="20"/>
                <w:szCs w:val="20"/>
                <w:lang w:val="fr-FR"/>
              </w:rPr>
              <w:t>de montage</w:t>
            </w:r>
            <w:r w:rsidR="009F0BA5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qui a lieu après </w:t>
            </w:r>
            <w:r w:rsidR="003D4655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le tournage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Avec un </w:t>
            </w:r>
            <w:r w:rsidR="009F0BA5">
              <w:rPr>
                <w:rFonts w:asciiTheme="minorHAnsi" w:hAnsiTheme="minorHAnsi" w:cs="Open Sans"/>
                <w:sz w:val="20"/>
                <w:szCs w:val="20"/>
                <w:lang w:val="fr-FR"/>
              </w:rPr>
              <w:t>monteur</w:t>
            </w:r>
            <w:r w:rsidR="009F0BA5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habile, c’est pendant cette phase que le</w:t>
            </w:r>
            <w:r w:rsidR="00232ABC">
              <w:rPr>
                <w:rFonts w:asciiTheme="minorHAnsi" w:hAnsiTheme="minorHAnsi" w:cs="Open Sans"/>
                <w:sz w:val="20"/>
                <w:szCs w:val="20"/>
                <w:lang w:val="fr-FR"/>
              </w:rPr>
              <w:t>s séquences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="00232ABC">
              <w:rPr>
                <w:rFonts w:asciiTheme="minorHAnsi" w:hAnsiTheme="minorHAnsi" w:cs="Open Sans"/>
                <w:sz w:val="20"/>
                <w:szCs w:val="20"/>
                <w:lang w:val="fr-FR"/>
              </w:rPr>
              <w:t>sont</w:t>
            </w:r>
            <w:r w:rsidR="00232ABC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assemblé</w:t>
            </w:r>
            <w:r w:rsidR="00232ABC">
              <w:rPr>
                <w:rFonts w:asciiTheme="minorHAnsi" w:hAnsiTheme="minorHAnsi" w:cs="Open Sans"/>
                <w:sz w:val="20"/>
                <w:szCs w:val="20"/>
                <w:lang w:val="fr-FR"/>
              </w:rPr>
              <w:t>es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de manière </w:t>
            </w:r>
            <w:r w:rsidR="00232ABC">
              <w:rPr>
                <w:rFonts w:asciiTheme="minorHAnsi" w:hAnsiTheme="minorHAnsi" w:cs="Open Sans"/>
                <w:sz w:val="20"/>
                <w:szCs w:val="20"/>
                <w:lang w:val="fr-FR"/>
              </w:rPr>
              <w:t>à</w:t>
            </w:r>
            <w:r w:rsidR="00232ABC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forme</w:t>
            </w:r>
            <w:r w:rsidR="00232ABC">
              <w:rPr>
                <w:rFonts w:asciiTheme="minorHAnsi" w:hAnsiTheme="minorHAnsi" w:cs="Open Sans"/>
                <w:sz w:val="20"/>
                <w:szCs w:val="20"/>
                <w:lang w:val="fr-FR"/>
              </w:rPr>
              <w:t>r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="00232ABC">
              <w:rPr>
                <w:rFonts w:asciiTheme="minorHAnsi" w:hAnsiTheme="minorHAnsi" w:cs="Open Sans"/>
                <w:sz w:val="20"/>
                <w:szCs w:val="20"/>
                <w:lang w:val="fr-FR"/>
              </w:rPr>
              <w:t>le</w:t>
            </w:r>
            <w:r w:rsidR="00232ABC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récit.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</w:p>
        </w:tc>
      </w:tr>
      <w:tr w:rsidR="000E2D90" w:rsidRPr="00A2603B">
        <w:tc>
          <w:tcPr>
            <w:tcW w:w="1807" w:type="dxa"/>
          </w:tcPr>
          <w:p w:rsidR="000E2D90" w:rsidRPr="00FC337A" w:rsidRDefault="0001779F" w:rsidP="0083796F">
            <w:pPr>
              <w:spacing w:after="200" w:line="280" w:lineRule="auto"/>
              <w:rPr>
                <w:rFonts w:asciiTheme="minorHAnsi" w:hAnsiTheme="minorHAnsi" w:cs="Open Sans"/>
                <w:sz w:val="20"/>
                <w:szCs w:val="20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Capture d’écran</w:t>
            </w:r>
          </w:p>
        </w:tc>
        <w:tc>
          <w:tcPr>
            <w:tcW w:w="7435" w:type="dxa"/>
          </w:tcPr>
          <w:p w:rsidR="000E2D90" w:rsidRPr="00FC337A" w:rsidRDefault="0001779F" w:rsidP="00D3105F">
            <w:pPr>
              <w:spacing w:after="200" w:line="280" w:lineRule="auto"/>
              <w:rPr>
                <w:rFonts w:asciiTheme="minorHAnsi" w:hAnsiTheme="minorHAnsi" w:cs="Open Sans"/>
                <w:b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Une image </w:t>
            </w:r>
            <w:r w:rsidR="00D3105F">
              <w:rPr>
                <w:rFonts w:asciiTheme="minorHAnsi" w:hAnsiTheme="minorHAnsi" w:cs="Open Sans"/>
                <w:sz w:val="20"/>
                <w:szCs w:val="20"/>
                <w:lang w:val="fr-FR"/>
              </w:rPr>
              <w:t>d’une séquence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du film qui est </w:t>
            </w:r>
            <w:r w:rsidR="00C97F7F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numérisée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et </w:t>
            </w:r>
            <w:r w:rsidR="00C97F7F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enregistrée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comme image fixe.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</w:p>
        </w:tc>
      </w:tr>
      <w:tr w:rsidR="000E2D90" w:rsidRPr="00A2603B">
        <w:tc>
          <w:tcPr>
            <w:tcW w:w="1807" w:type="dxa"/>
          </w:tcPr>
          <w:p w:rsidR="000E2D90" w:rsidRPr="00FC337A" w:rsidRDefault="00C97F7F" w:rsidP="0083796F">
            <w:pPr>
              <w:spacing w:after="200" w:line="280" w:lineRule="auto"/>
              <w:rPr>
                <w:rFonts w:asciiTheme="minorHAnsi" w:hAnsiTheme="minorHAnsi" w:cs="Open Sans"/>
                <w:sz w:val="20"/>
                <w:szCs w:val="20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Script</w:t>
            </w:r>
          </w:p>
        </w:tc>
        <w:tc>
          <w:tcPr>
            <w:tcW w:w="7435" w:type="dxa"/>
          </w:tcPr>
          <w:p w:rsidR="000E2D90" w:rsidRPr="00FC337A" w:rsidRDefault="00C97F7F" w:rsidP="0083796F">
            <w:pPr>
              <w:spacing w:after="200" w:line="280" w:lineRule="auto"/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Les informations écrites qui guident le film (par ex. le contenu parlé/écrit, les rôles joués, les actions, la musique, etc.).</w:t>
            </w:r>
          </w:p>
        </w:tc>
      </w:tr>
      <w:tr w:rsidR="000E2D90" w:rsidRPr="00A2603B">
        <w:tc>
          <w:tcPr>
            <w:tcW w:w="1807" w:type="dxa"/>
          </w:tcPr>
          <w:p w:rsidR="000E2D90" w:rsidRPr="00FC337A" w:rsidRDefault="00FD1097" w:rsidP="00FD1097">
            <w:pPr>
              <w:spacing w:after="200" w:line="280" w:lineRule="auto"/>
              <w:rPr>
                <w:rFonts w:asciiTheme="minorHAnsi" w:hAnsiTheme="minorHAnsi" w:cs="Open Sans"/>
                <w:sz w:val="20"/>
                <w:szCs w:val="20"/>
              </w:rPr>
            </w:pPr>
            <w:r>
              <w:rPr>
                <w:rFonts w:asciiTheme="minorHAnsi" w:hAnsiTheme="minorHAnsi" w:cs="Open Sans"/>
                <w:sz w:val="20"/>
                <w:szCs w:val="20"/>
                <w:lang w:val="fr-FR"/>
              </w:rPr>
              <w:t>Insert sonore</w:t>
            </w:r>
          </w:p>
        </w:tc>
        <w:tc>
          <w:tcPr>
            <w:tcW w:w="7435" w:type="dxa"/>
          </w:tcPr>
          <w:p w:rsidR="000E2D90" w:rsidRPr="00FC337A" w:rsidRDefault="00C97F7F" w:rsidP="00FD1097">
            <w:pPr>
              <w:spacing w:after="200" w:line="280" w:lineRule="auto"/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Brève remarque ou déclaration extraite de la bande sonore </w:t>
            </w:r>
            <w:r w:rsidR="00BC5B2E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du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film et numérisée.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</w:p>
        </w:tc>
      </w:tr>
      <w:tr w:rsidR="000E2D90" w:rsidRPr="00A2603B">
        <w:tc>
          <w:tcPr>
            <w:tcW w:w="1807" w:type="dxa"/>
          </w:tcPr>
          <w:p w:rsidR="000E2D90" w:rsidRPr="00FC337A" w:rsidRDefault="00C97F7F" w:rsidP="0083796F">
            <w:pPr>
              <w:spacing w:after="200" w:line="280" w:lineRule="auto"/>
              <w:rPr>
                <w:rFonts w:asciiTheme="minorHAnsi" w:hAnsiTheme="minorHAnsi" w:cs="Open Sans"/>
                <w:sz w:val="20"/>
                <w:szCs w:val="20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lastRenderedPageBreak/>
              <w:t>Style</w:t>
            </w:r>
          </w:p>
        </w:tc>
        <w:tc>
          <w:tcPr>
            <w:tcW w:w="7435" w:type="dxa"/>
          </w:tcPr>
          <w:p w:rsidR="000E2D90" w:rsidRPr="00FC337A" w:rsidRDefault="00C97F7F" w:rsidP="00004AC9">
            <w:pPr>
              <w:spacing w:after="200" w:line="280" w:lineRule="auto"/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Les techniques </w:t>
            </w:r>
            <w:r w:rsidR="00004AC9">
              <w:rPr>
                <w:rFonts w:asciiTheme="minorHAnsi" w:hAnsiTheme="minorHAnsi" w:cs="Open Sans"/>
                <w:sz w:val="20"/>
                <w:szCs w:val="20"/>
                <w:lang w:val="fr-FR"/>
              </w:rPr>
              <w:t>cinématographiques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="00D4033D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utilisées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(par ex. dialogue, son, attitude, angles de prise de vue, etc.).</w:t>
            </w:r>
          </w:p>
        </w:tc>
      </w:tr>
      <w:tr w:rsidR="000E2D90" w:rsidRPr="00A2603B">
        <w:tc>
          <w:tcPr>
            <w:tcW w:w="1807" w:type="dxa"/>
          </w:tcPr>
          <w:p w:rsidR="000E2D90" w:rsidRPr="00FC337A" w:rsidRDefault="00C97F7F" w:rsidP="0083796F">
            <w:pPr>
              <w:spacing w:after="200" w:line="280" w:lineRule="auto"/>
              <w:rPr>
                <w:rFonts w:asciiTheme="minorHAnsi" w:hAnsiTheme="minorHAnsi" w:cs="Open Sans"/>
                <w:sz w:val="20"/>
                <w:szCs w:val="20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Talent</w:t>
            </w:r>
          </w:p>
        </w:tc>
        <w:tc>
          <w:tcPr>
            <w:tcW w:w="7435" w:type="dxa"/>
          </w:tcPr>
          <w:p w:rsidR="000E2D90" w:rsidRPr="00FC337A" w:rsidRDefault="00C97F7F" w:rsidP="0083796F">
            <w:pPr>
              <w:spacing w:after="200" w:line="280" w:lineRule="auto"/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Personne sélectionnée pour être filmée.</w:t>
            </w:r>
          </w:p>
        </w:tc>
      </w:tr>
      <w:tr w:rsidR="000E2D90" w:rsidRPr="00A2603B">
        <w:tc>
          <w:tcPr>
            <w:tcW w:w="1807" w:type="dxa"/>
          </w:tcPr>
          <w:p w:rsidR="000E2D90" w:rsidRPr="00FC337A" w:rsidRDefault="00A84C19" w:rsidP="00A84C19">
            <w:pPr>
              <w:spacing w:after="200" w:line="280" w:lineRule="auto"/>
              <w:rPr>
                <w:rFonts w:asciiTheme="minorHAnsi" w:hAnsiTheme="minorHAnsi" w:cs="Open Sans"/>
                <w:sz w:val="20"/>
                <w:szCs w:val="20"/>
              </w:rPr>
            </w:pPr>
            <w:r>
              <w:rPr>
                <w:rFonts w:asciiTheme="minorHAnsi" w:hAnsiTheme="minorHAnsi" w:cs="Open Sans"/>
                <w:sz w:val="20"/>
                <w:szCs w:val="20"/>
                <w:lang w:val="fr-FR"/>
              </w:rPr>
              <w:t>Tête parlante</w:t>
            </w:r>
          </w:p>
        </w:tc>
        <w:tc>
          <w:tcPr>
            <w:tcW w:w="7435" w:type="dxa"/>
          </w:tcPr>
          <w:p w:rsidR="000E2D90" w:rsidRPr="00FC337A" w:rsidRDefault="00C97F7F" w:rsidP="0083796F">
            <w:pPr>
              <w:spacing w:after="200" w:line="280" w:lineRule="auto"/>
              <w:rPr>
                <w:rFonts w:asciiTheme="minorHAnsi" w:hAnsiTheme="minorHAnsi" w:cs="Open Sans"/>
                <w:b/>
                <w:sz w:val="20"/>
                <w:szCs w:val="20"/>
                <w:lang w:val="fr-CH"/>
              </w:rPr>
            </w:pPr>
            <w:r w:rsidRPr="00FC337A">
              <w:rPr>
                <w:rStyle w:val="hvr"/>
                <w:rFonts w:asciiTheme="minorHAnsi" w:hAnsiTheme="minorHAnsi" w:cs="Open Sans"/>
                <w:sz w:val="20"/>
                <w:szCs w:val="20"/>
                <w:lang w:val="fr-FR"/>
              </w:rPr>
              <w:t>L’image d’une personne qui parle à la caméra.</w:t>
            </w:r>
            <w:r w:rsidR="00AA1640" w:rsidRPr="00FC337A">
              <w:rPr>
                <w:rStyle w:val="hvr"/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  <w:r w:rsidRPr="00FC337A">
              <w:rPr>
                <w:rStyle w:val="hvr"/>
                <w:rFonts w:asciiTheme="minorHAnsi" w:hAnsiTheme="minorHAnsi" w:cs="Open Sans"/>
                <w:sz w:val="20"/>
                <w:szCs w:val="20"/>
                <w:lang w:val="fr-FR"/>
              </w:rPr>
              <w:t>En général, seuls la tête et le haut du corps sont visibles.</w:t>
            </w:r>
          </w:p>
        </w:tc>
      </w:tr>
      <w:tr w:rsidR="00016728" w:rsidRPr="00A2603B">
        <w:tc>
          <w:tcPr>
            <w:tcW w:w="1807" w:type="dxa"/>
          </w:tcPr>
          <w:p w:rsidR="00016728" w:rsidRPr="00FC337A" w:rsidRDefault="00C97F7F" w:rsidP="0083796F">
            <w:pPr>
              <w:spacing w:after="200" w:line="280" w:lineRule="auto"/>
              <w:rPr>
                <w:rFonts w:asciiTheme="minorHAnsi" w:hAnsiTheme="minorHAnsi" w:cs="Open Sans"/>
                <w:sz w:val="20"/>
                <w:szCs w:val="20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Communication visuelle</w:t>
            </w:r>
          </w:p>
        </w:tc>
        <w:tc>
          <w:tcPr>
            <w:tcW w:w="7435" w:type="dxa"/>
          </w:tcPr>
          <w:p w:rsidR="00016728" w:rsidRPr="00FC337A" w:rsidRDefault="003B53A9" w:rsidP="006B49D2">
            <w:pPr>
              <w:spacing w:after="200" w:line="280" w:lineRule="auto"/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Interprétation</w:t>
            </w:r>
            <w:r w:rsidR="00C97F7F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gestuelle présentée </w:t>
            </w:r>
            <w:r w:rsidR="006B49D2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en bas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à droite de l’écran pour aider les spectateurs malentendants à comprendre le récit et les dialogues du film.</w:t>
            </w:r>
          </w:p>
        </w:tc>
      </w:tr>
      <w:tr w:rsidR="000E2D90" w:rsidRPr="00A2603B">
        <w:tc>
          <w:tcPr>
            <w:tcW w:w="1807" w:type="dxa"/>
          </w:tcPr>
          <w:p w:rsidR="000E2D90" w:rsidRPr="00FC337A" w:rsidRDefault="003B53A9" w:rsidP="0083796F">
            <w:pPr>
              <w:spacing w:after="200" w:line="280" w:lineRule="auto"/>
              <w:rPr>
                <w:rFonts w:asciiTheme="minorHAnsi" w:hAnsiTheme="minorHAnsi" w:cs="Open Sans"/>
                <w:sz w:val="20"/>
                <w:szCs w:val="20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Voix hors-champ</w:t>
            </w:r>
          </w:p>
        </w:tc>
        <w:tc>
          <w:tcPr>
            <w:tcW w:w="7435" w:type="dxa"/>
          </w:tcPr>
          <w:p w:rsidR="000E2D90" w:rsidRPr="00FC337A" w:rsidRDefault="003B53A9" w:rsidP="0083796F">
            <w:pPr>
              <w:spacing w:after="200" w:line="280" w:lineRule="auto"/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Paroles entendues lors de l’exposition d’une scène visuelle (encore appelées narration).</w:t>
            </w:r>
          </w:p>
        </w:tc>
      </w:tr>
    </w:tbl>
    <w:p w:rsidR="003E2E5B" w:rsidRPr="00FC337A" w:rsidRDefault="003E2E5B" w:rsidP="00BF082E">
      <w:pPr>
        <w:spacing w:after="0" w:line="240" w:lineRule="auto"/>
        <w:jc w:val="center"/>
        <w:rPr>
          <w:rFonts w:asciiTheme="minorHAnsi" w:hAnsiTheme="minorHAnsi" w:cs="Open Sans"/>
          <w:b/>
          <w:sz w:val="20"/>
          <w:szCs w:val="20"/>
          <w:u w:val="single"/>
          <w:lang w:val="fr-CH"/>
        </w:rPr>
      </w:pPr>
    </w:p>
    <w:p w:rsidR="008B4D7E" w:rsidRPr="00FC337A" w:rsidRDefault="008B4D7E" w:rsidP="008B4D7E">
      <w:pP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</w:p>
    <w:p w:rsidR="008B4D7E" w:rsidRPr="00FC337A" w:rsidRDefault="003B53A9" w:rsidP="00D23A1A">
      <w:pPr>
        <w:spacing w:after="0" w:line="240" w:lineRule="exact"/>
        <w:rPr>
          <w:rFonts w:asciiTheme="minorHAnsi" w:hAnsiTheme="minorHAnsi" w:cs="Open Sans"/>
          <w:b/>
          <w:noProof/>
          <w:color w:val="000000"/>
          <w:spacing w:val="1"/>
          <w:w w:val="95"/>
          <w:sz w:val="20"/>
          <w:szCs w:val="20"/>
          <w:u w:val="single"/>
        </w:rPr>
      </w:pPr>
      <w:r w:rsidRPr="00FC337A">
        <w:rPr>
          <w:rFonts w:asciiTheme="minorHAnsi" w:hAnsiTheme="minorHAnsi" w:cs="Open Sans"/>
          <w:b/>
          <w:color w:val="000000"/>
          <w:spacing w:val="1"/>
          <w:w w:val="95"/>
          <w:sz w:val="20"/>
          <w:szCs w:val="20"/>
          <w:u w:val="single"/>
          <w:lang w:val="fr-FR"/>
        </w:rPr>
        <w:t>ACRONYMES</w:t>
      </w:r>
    </w:p>
    <w:p w:rsidR="008B4D7E" w:rsidRPr="00FC337A" w:rsidRDefault="008B4D7E" w:rsidP="008B4D7E">
      <w:pPr>
        <w:spacing w:after="0" w:line="240" w:lineRule="exact"/>
        <w:rPr>
          <w:rFonts w:asciiTheme="minorHAnsi" w:hAnsiTheme="minorHAnsi" w:cs="Open Sans"/>
          <w:b/>
          <w:noProof/>
          <w:color w:val="000000"/>
          <w:spacing w:val="1"/>
          <w:w w:val="95"/>
          <w:sz w:val="20"/>
          <w:szCs w:val="2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951"/>
        <w:gridCol w:w="7291"/>
      </w:tblGrid>
      <w:tr w:rsidR="008B4D7E" w:rsidRPr="00A2603B">
        <w:tc>
          <w:tcPr>
            <w:tcW w:w="1951" w:type="dxa"/>
          </w:tcPr>
          <w:p w:rsidR="008B4D7E" w:rsidRPr="00FC337A" w:rsidRDefault="003B53A9" w:rsidP="0083796F">
            <w:pPr>
              <w:spacing w:after="200" w:line="240" w:lineRule="exact"/>
              <w:rPr>
                <w:rFonts w:asciiTheme="minorHAnsi" w:hAnsiTheme="minorHAnsi" w:cs="Open Sans"/>
                <w:sz w:val="20"/>
                <w:szCs w:val="20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CBM</w:t>
            </w:r>
          </w:p>
        </w:tc>
        <w:tc>
          <w:tcPr>
            <w:tcW w:w="7291" w:type="dxa"/>
          </w:tcPr>
          <w:p w:rsidR="008B4D7E" w:rsidRPr="00FC337A" w:rsidRDefault="003B53A9" w:rsidP="0083796F">
            <w:pPr>
              <w:spacing w:after="200" w:line="240" w:lineRule="exact"/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La CBM est une organisation de développement chrétienne internationale destinée à l’amélioration de la qualité de vie des </w:t>
            </w:r>
            <w:r w:rsidR="0085343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personnes handicapées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dans les communautés les plus pauvres du monde.</w:t>
            </w:r>
          </w:p>
        </w:tc>
      </w:tr>
      <w:tr w:rsidR="008B4D7E" w:rsidRPr="00A2603B">
        <w:tc>
          <w:tcPr>
            <w:tcW w:w="1951" w:type="dxa"/>
          </w:tcPr>
          <w:p w:rsidR="008B4D7E" w:rsidRPr="00FC337A" w:rsidRDefault="003B53A9" w:rsidP="0083796F">
            <w:pPr>
              <w:spacing w:after="200" w:line="240" w:lineRule="exact"/>
              <w:rPr>
                <w:rFonts w:asciiTheme="minorHAnsi" w:hAnsiTheme="minorHAnsi" w:cs="Open Sans"/>
                <w:sz w:val="20"/>
                <w:szCs w:val="20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DPO</w:t>
            </w:r>
          </w:p>
        </w:tc>
        <w:tc>
          <w:tcPr>
            <w:tcW w:w="7291" w:type="dxa"/>
          </w:tcPr>
          <w:p w:rsidR="008B4D7E" w:rsidRPr="00FC337A" w:rsidRDefault="003B53A9" w:rsidP="006B49D2">
            <w:pPr>
              <w:spacing w:after="200" w:line="240" w:lineRule="exact"/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proofErr w:type="spellStart"/>
            <w:r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>Disabled</w:t>
            </w:r>
            <w:proofErr w:type="spellEnd"/>
            <w:r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>Person’s</w:t>
            </w:r>
            <w:proofErr w:type="spellEnd"/>
            <w:r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 xml:space="preserve"> Organisations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Les </w:t>
            </w:r>
            <w:r w:rsidR="00A71A68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a</w:t>
            </w:r>
            <w:r w:rsidR="00D4033D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ssociations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de personnes </w:t>
            </w:r>
            <w:r w:rsidR="003774EF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handicapées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sont des organisations </w:t>
            </w:r>
            <w:r w:rsidR="003774EF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constituées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="006B49D2">
              <w:rPr>
                <w:rFonts w:asciiTheme="minorHAnsi" w:hAnsiTheme="minorHAnsi" w:cs="Open Sans"/>
                <w:sz w:val="20"/>
                <w:szCs w:val="20"/>
                <w:lang w:val="fr-FR"/>
              </w:rPr>
              <w:t>par des</w:t>
            </w:r>
            <w:r w:rsidR="006B49D2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personnes </w:t>
            </w:r>
            <w:r w:rsidR="003774EF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handicapées, pour les personnes handicapées dont elles défendent les droits.</w:t>
            </w:r>
          </w:p>
        </w:tc>
      </w:tr>
      <w:tr w:rsidR="008B4D7E" w:rsidRPr="00A2603B">
        <w:tc>
          <w:tcPr>
            <w:tcW w:w="1951" w:type="dxa"/>
          </w:tcPr>
          <w:p w:rsidR="008B4D7E" w:rsidRPr="00FC337A" w:rsidRDefault="003774EF" w:rsidP="0083796F">
            <w:pPr>
              <w:spacing w:after="200" w:line="240" w:lineRule="exact"/>
              <w:rPr>
                <w:rFonts w:asciiTheme="minorHAnsi" w:hAnsiTheme="minorHAnsi" w:cs="Open Sans"/>
                <w:sz w:val="20"/>
                <w:szCs w:val="20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UNICEF</w:t>
            </w:r>
          </w:p>
        </w:tc>
        <w:tc>
          <w:tcPr>
            <w:tcW w:w="7291" w:type="dxa"/>
          </w:tcPr>
          <w:p w:rsidR="008B4D7E" w:rsidRPr="00FC337A" w:rsidRDefault="003774EF" w:rsidP="0083796F">
            <w:pPr>
              <w:spacing w:after="200" w:line="240" w:lineRule="exact"/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Fonds des Nations Unies pour l’enfance</w:t>
            </w:r>
          </w:p>
        </w:tc>
      </w:tr>
    </w:tbl>
    <w:p w:rsidR="00182D80" w:rsidRDefault="00182D80" w:rsidP="00BF082E">
      <w:pPr>
        <w:spacing w:after="0" w:line="240" w:lineRule="auto"/>
        <w:jc w:val="center"/>
        <w:rPr>
          <w:rFonts w:asciiTheme="minorHAnsi" w:hAnsiTheme="minorHAnsi" w:cs="Open Sans"/>
          <w:b/>
          <w:u w:val="single"/>
          <w:lang w:val="fr-CH"/>
        </w:rPr>
      </w:pPr>
    </w:p>
    <w:p w:rsidR="00182D80" w:rsidRPr="00FC337A" w:rsidRDefault="00182D80" w:rsidP="00BF082E">
      <w:pPr>
        <w:spacing w:after="0" w:line="240" w:lineRule="auto"/>
        <w:jc w:val="center"/>
        <w:rPr>
          <w:rFonts w:asciiTheme="minorHAnsi" w:hAnsiTheme="minorHAnsi" w:cs="Open Sans"/>
          <w:b/>
          <w:u w:val="single"/>
          <w:lang w:val="fr-CH"/>
        </w:rPr>
      </w:pPr>
    </w:p>
    <w:p w:rsidR="003E2E5B" w:rsidRPr="00FC337A" w:rsidRDefault="003774EF" w:rsidP="00D23A1A">
      <w:pPr>
        <w:spacing w:after="0" w:line="240" w:lineRule="auto"/>
        <w:rPr>
          <w:rFonts w:asciiTheme="minorHAnsi" w:hAnsiTheme="minorHAnsi" w:cs="Open Sans"/>
          <w:b/>
          <w:sz w:val="20"/>
          <w:szCs w:val="20"/>
          <w:u w:val="single"/>
          <w:lang w:val="fr-CH"/>
        </w:rPr>
      </w:pPr>
      <w:r w:rsidRPr="00FC337A">
        <w:rPr>
          <w:rFonts w:asciiTheme="minorHAnsi" w:hAnsiTheme="minorHAnsi" w:cs="Open Sans"/>
          <w:b/>
          <w:sz w:val="20"/>
          <w:szCs w:val="20"/>
          <w:u w:val="single"/>
          <w:lang w:val="fr-FR"/>
        </w:rPr>
        <w:t>PRINCIPES DIRECTEURS</w:t>
      </w:r>
      <w:r w:rsidR="00AA1640" w:rsidRPr="00FC337A">
        <w:rPr>
          <w:rFonts w:asciiTheme="minorHAnsi" w:hAnsiTheme="minorHAnsi" w:cs="Open Sans"/>
          <w:b/>
          <w:sz w:val="20"/>
          <w:szCs w:val="20"/>
          <w:u w:val="single"/>
          <w:lang w:val="fr-CH"/>
        </w:rPr>
        <w:t xml:space="preserve"> </w:t>
      </w:r>
    </w:p>
    <w:p w:rsidR="003E2E5B" w:rsidRPr="00FC337A" w:rsidRDefault="003E2E5B" w:rsidP="00BF082E">
      <w:pPr>
        <w:spacing w:after="0" w:line="240" w:lineRule="auto"/>
        <w:jc w:val="center"/>
        <w:rPr>
          <w:rFonts w:asciiTheme="minorHAnsi" w:hAnsiTheme="minorHAnsi" w:cs="Open Sans"/>
          <w:b/>
          <w:sz w:val="20"/>
          <w:szCs w:val="20"/>
          <w:u w:val="single"/>
          <w:lang w:val="fr-CH"/>
        </w:rPr>
      </w:pPr>
    </w:p>
    <w:p w:rsidR="00CA07F2" w:rsidRPr="00FC337A" w:rsidRDefault="003774EF" w:rsidP="00EC37FC">
      <w:pPr>
        <w:spacing w:after="0" w:line="240" w:lineRule="auto"/>
        <w:rPr>
          <w:rFonts w:asciiTheme="minorHAnsi" w:hAnsiTheme="minorHAnsi" w:cs="Open Sans"/>
          <w:b/>
          <w:sz w:val="20"/>
          <w:szCs w:val="20"/>
          <w:u w:val="single"/>
          <w:lang w:val="fr-CH"/>
        </w:rPr>
      </w:pPr>
      <w:r w:rsidRPr="00FC337A">
        <w:rPr>
          <w:rFonts w:asciiTheme="minorHAnsi" w:hAnsiTheme="minorHAnsi" w:cs="Open Sans"/>
          <w:b/>
          <w:sz w:val="20"/>
          <w:szCs w:val="20"/>
          <w:lang w:val="fr-FR"/>
        </w:rPr>
        <w:t>« Rien sur nous sans nous »</w:t>
      </w:r>
    </w:p>
    <w:p w:rsidR="00FF5794" w:rsidRPr="00FC337A" w:rsidRDefault="006A4370" w:rsidP="00EC37FC">
      <w:pP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Le slogan du mouvement des </w:t>
      </w:r>
      <w:r w:rsidR="00853437" w:rsidRPr="00FC337A">
        <w:rPr>
          <w:rFonts w:asciiTheme="minorHAnsi" w:hAnsiTheme="minorHAnsi" w:cs="Open Sans"/>
          <w:sz w:val="20"/>
          <w:szCs w:val="20"/>
          <w:lang w:val="fr-FR"/>
        </w:rPr>
        <w:t>personnes handicapées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est « rien sur nous sans nous ».</w:t>
      </w:r>
      <w:r w:rsidR="00AA1640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  <w:r w:rsidR="001F78B9" w:rsidRPr="00FC337A">
        <w:rPr>
          <w:rFonts w:asciiTheme="minorHAnsi" w:hAnsiTheme="minorHAnsi" w:cs="Open Sans"/>
          <w:sz w:val="20"/>
          <w:szCs w:val="20"/>
          <w:lang w:val="fr-FR"/>
        </w:rPr>
        <w:t xml:space="preserve">Ceci signifie que les </w:t>
      </w:r>
      <w:r w:rsidR="00853437" w:rsidRPr="00FC337A">
        <w:rPr>
          <w:rFonts w:asciiTheme="minorHAnsi" w:hAnsiTheme="minorHAnsi" w:cs="Open Sans"/>
          <w:sz w:val="20"/>
          <w:szCs w:val="20"/>
          <w:lang w:val="fr-FR"/>
        </w:rPr>
        <w:t>personnes handicapées</w:t>
      </w:r>
      <w:r w:rsidR="001F78B9" w:rsidRPr="00FC337A">
        <w:rPr>
          <w:rFonts w:asciiTheme="minorHAnsi" w:hAnsiTheme="minorHAnsi" w:cs="Open Sans"/>
          <w:sz w:val="20"/>
          <w:szCs w:val="20"/>
          <w:lang w:val="fr-FR"/>
        </w:rPr>
        <w:t xml:space="preserve"> sont impliqué</w:t>
      </w:r>
      <w:r w:rsidR="003D4655" w:rsidRPr="00FC337A">
        <w:rPr>
          <w:rFonts w:asciiTheme="minorHAnsi" w:hAnsiTheme="minorHAnsi" w:cs="Open Sans"/>
          <w:sz w:val="20"/>
          <w:szCs w:val="20"/>
          <w:lang w:val="fr-FR"/>
        </w:rPr>
        <w:t>e</w:t>
      </w:r>
      <w:r w:rsidR="001F78B9" w:rsidRPr="00FC337A">
        <w:rPr>
          <w:rFonts w:asciiTheme="minorHAnsi" w:hAnsiTheme="minorHAnsi" w:cs="Open Sans"/>
          <w:sz w:val="20"/>
          <w:szCs w:val="20"/>
          <w:lang w:val="fr-FR"/>
        </w:rPr>
        <w:t xml:space="preserve">s dans la prise des décisions qui les concernent ou les affectent à tous les niveaux, y compris la manière dont </w:t>
      </w:r>
      <w:r w:rsidR="003520C3" w:rsidRPr="00FC337A">
        <w:rPr>
          <w:rFonts w:asciiTheme="minorHAnsi" w:hAnsiTheme="minorHAnsi" w:cs="Open Sans"/>
          <w:sz w:val="20"/>
          <w:szCs w:val="20"/>
          <w:lang w:val="fr-FR"/>
        </w:rPr>
        <w:t>le handicap</w:t>
      </w:r>
      <w:r w:rsidR="001F78B9" w:rsidRPr="00FC337A">
        <w:rPr>
          <w:rFonts w:asciiTheme="minorHAnsi" w:hAnsiTheme="minorHAnsi" w:cs="Open Sans"/>
          <w:sz w:val="20"/>
          <w:szCs w:val="20"/>
          <w:lang w:val="fr-FR"/>
        </w:rPr>
        <w:t xml:space="preserve"> est présenté dans les films.</w:t>
      </w:r>
      <w:r w:rsidR="00AA1640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  <w:r w:rsidR="001F78B9" w:rsidRPr="00FC337A">
        <w:rPr>
          <w:rFonts w:asciiTheme="minorHAnsi" w:hAnsiTheme="minorHAnsi" w:cs="Open Sans"/>
          <w:sz w:val="20"/>
          <w:szCs w:val="20"/>
          <w:lang w:val="fr-FR"/>
        </w:rPr>
        <w:t xml:space="preserve">Prenez contact avec les gens de votre </w:t>
      </w:r>
      <w:r w:rsidR="00D4033D" w:rsidRPr="00FC337A">
        <w:rPr>
          <w:rFonts w:asciiTheme="minorHAnsi" w:hAnsiTheme="minorHAnsi" w:cs="Open Sans"/>
          <w:sz w:val="20"/>
          <w:szCs w:val="20"/>
          <w:lang w:val="fr-FR"/>
        </w:rPr>
        <w:t>Association</w:t>
      </w:r>
      <w:r w:rsidR="001F78B9" w:rsidRPr="00FC337A">
        <w:rPr>
          <w:rFonts w:asciiTheme="minorHAnsi" w:hAnsiTheme="minorHAnsi" w:cs="Open Sans"/>
          <w:sz w:val="20"/>
          <w:szCs w:val="20"/>
          <w:lang w:val="fr-FR"/>
        </w:rPr>
        <w:t xml:space="preserve"> locale de</w:t>
      </w:r>
      <w:r w:rsidR="002D7704">
        <w:rPr>
          <w:rFonts w:asciiTheme="minorHAnsi" w:hAnsiTheme="minorHAnsi" w:cs="Open Sans"/>
          <w:sz w:val="20"/>
          <w:szCs w:val="20"/>
          <w:lang w:val="fr-FR"/>
        </w:rPr>
        <w:t xml:space="preserve"> défense de</w:t>
      </w:r>
      <w:r w:rsidR="001F78B9" w:rsidRPr="00FC337A">
        <w:rPr>
          <w:rFonts w:asciiTheme="minorHAnsi" w:hAnsiTheme="minorHAnsi" w:cs="Open Sans"/>
          <w:sz w:val="20"/>
          <w:szCs w:val="20"/>
          <w:lang w:val="fr-FR"/>
        </w:rPr>
        <w:t xml:space="preserve">s </w:t>
      </w:r>
      <w:r w:rsidR="00853437" w:rsidRPr="00FC337A">
        <w:rPr>
          <w:rFonts w:asciiTheme="minorHAnsi" w:hAnsiTheme="minorHAnsi" w:cs="Open Sans"/>
          <w:sz w:val="20"/>
          <w:szCs w:val="20"/>
          <w:lang w:val="fr-FR"/>
        </w:rPr>
        <w:t>personnes handicapées</w:t>
      </w:r>
      <w:r w:rsidR="003D4655" w:rsidRPr="00FC337A">
        <w:rPr>
          <w:rFonts w:asciiTheme="minorHAnsi" w:hAnsiTheme="minorHAnsi" w:cs="Open Sans"/>
          <w:sz w:val="20"/>
          <w:szCs w:val="20"/>
          <w:lang w:val="fr-FR"/>
        </w:rPr>
        <w:t xml:space="preserve"> (DPO)</w:t>
      </w:r>
      <w:r w:rsidR="00D4033D"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="001F78B9" w:rsidRPr="00FC337A">
        <w:rPr>
          <w:rFonts w:asciiTheme="minorHAnsi" w:hAnsiTheme="minorHAnsi" w:cs="Open Sans"/>
          <w:sz w:val="20"/>
          <w:szCs w:val="20"/>
          <w:lang w:val="fr-FR"/>
        </w:rPr>
        <w:t>et demandez-</w:t>
      </w:r>
      <w:r w:rsidR="00D4033D" w:rsidRPr="00FC337A">
        <w:rPr>
          <w:rFonts w:asciiTheme="minorHAnsi" w:hAnsiTheme="minorHAnsi" w:cs="Open Sans"/>
          <w:sz w:val="20"/>
          <w:szCs w:val="20"/>
          <w:lang w:val="fr-FR"/>
        </w:rPr>
        <w:t xml:space="preserve">leur </w:t>
      </w:r>
      <w:r w:rsidR="001F78B9" w:rsidRPr="00FC337A">
        <w:rPr>
          <w:rFonts w:asciiTheme="minorHAnsi" w:hAnsiTheme="minorHAnsi" w:cs="Open Sans"/>
          <w:sz w:val="20"/>
          <w:szCs w:val="20"/>
          <w:lang w:val="fr-FR"/>
        </w:rPr>
        <w:t xml:space="preserve">quels sont les </w:t>
      </w:r>
      <w:r w:rsidR="00D4033D" w:rsidRPr="00FC337A">
        <w:rPr>
          <w:rFonts w:asciiTheme="minorHAnsi" w:hAnsiTheme="minorHAnsi" w:cs="Open Sans"/>
          <w:sz w:val="20"/>
          <w:szCs w:val="20"/>
          <w:lang w:val="fr-FR"/>
        </w:rPr>
        <w:t>problèmes</w:t>
      </w:r>
      <w:r w:rsidR="001F78B9" w:rsidRPr="00FC337A">
        <w:rPr>
          <w:rFonts w:asciiTheme="minorHAnsi" w:hAnsiTheme="minorHAnsi" w:cs="Open Sans"/>
          <w:sz w:val="20"/>
          <w:szCs w:val="20"/>
          <w:lang w:val="fr-FR"/>
        </w:rPr>
        <w:t xml:space="preserve"> qu’ils aimeraient mettre en évidence dans une vidéo.</w:t>
      </w:r>
      <w:r w:rsidR="00AA1640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  <w:r w:rsidR="001F78B9" w:rsidRPr="00FC337A">
        <w:rPr>
          <w:rFonts w:asciiTheme="minorHAnsi" w:hAnsiTheme="minorHAnsi" w:cs="Open Sans"/>
          <w:sz w:val="20"/>
          <w:szCs w:val="20"/>
          <w:lang w:val="fr-FR"/>
        </w:rPr>
        <w:t xml:space="preserve">Les </w:t>
      </w:r>
      <w:r w:rsidR="00A71A68" w:rsidRPr="00FC337A">
        <w:rPr>
          <w:rFonts w:asciiTheme="minorHAnsi" w:hAnsiTheme="minorHAnsi" w:cs="Open Sans"/>
          <w:sz w:val="20"/>
          <w:szCs w:val="20"/>
          <w:lang w:val="fr-FR"/>
        </w:rPr>
        <w:t>a</w:t>
      </w:r>
      <w:r w:rsidR="00D4033D" w:rsidRPr="00FC337A">
        <w:rPr>
          <w:rFonts w:asciiTheme="minorHAnsi" w:hAnsiTheme="minorHAnsi" w:cs="Open Sans"/>
          <w:sz w:val="20"/>
          <w:szCs w:val="20"/>
          <w:lang w:val="fr-FR"/>
        </w:rPr>
        <w:t>ssociations de personnes handicapées</w:t>
      </w:r>
      <w:r w:rsidR="001F78B9" w:rsidRPr="00FC337A">
        <w:rPr>
          <w:rFonts w:asciiTheme="minorHAnsi" w:hAnsiTheme="minorHAnsi" w:cs="Open Sans"/>
          <w:sz w:val="20"/>
          <w:szCs w:val="20"/>
          <w:lang w:val="fr-FR"/>
        </w:rPr>
        <w:t xml:space="preserve"> peuvent </w:t>
      </w:r>
      <w:r w:rsidR="00E14911">
        <w:rPr>
          <w:rFonts w:asciiTheme="minorHAnsi" w:hAnsiTheme="minorHAnsi" w:cs="Open Sans"/>
          <w:sz w:val="20"/>
          <w:szCs w:val="20"/>
          <w:lang w:val="fr-FR"/>
        </w:rPr>
        <w:t>vous apporter de précieux</w:t>
      </w:r>
      <w:r w:rsidR="001F78B9" w:rsidRPr="00FC337A">
        <w:rPr>
          <w:rFonts w:asciiTheme="minorHAnsi" w:hAnsiTheme="minorHAnsi" w:cs="Open Sans"/>
          <w:sz w:val="20"/>
          <w:szCs w:val="20"/>
          <w:lang w:val="fr-FR"/>
        </w:rPr>
        <w:t xml:space="preserve"> conseils sur les attitudes, le langage à utiliser, le son et les angles de prise de vue et la manière dont </w:t>
      </w:r>
      <w:r w:rsidR="00244A83" w:rsidRPr="00FC337A">
        <w:rPr>
          <w:rFonts w:asciiTheme="minorHAnsi" w:hAnsiTheme="minorHAnsi" w:cs="Open Sans"/>
          <w:sz w:val="20"/>
          <w:szCs w:val="20"/>
          <w:lang w:val="fr-FR"/>
        </w:rPr>
        <w:t>elles</w:t>
      </w:r>
      <w:r w:rsidR="001F78B9" w:rsidRPr="00FC337A">
        <w:rPr>
          <w:rFonts w:asciiTheme="minorHAnsi" w:hAnsiTheme="minorHAnsi" w:cs="Open Sans"/>
          <w:sz w:val="20"/>
          <w:szCs w:val="20"/>
          <w:lang w:val="fr-FR"/>
        </w:rPr>
        <w:t xml:space="preserve"> aimeraient être </w:t>
      </w:r>
      <w:r w:rsidR="00244A83" w:rsidRPr="00FC337A">
        <w:rPr>
          <w:rFonts w:asciiTheme="minorHAnsi" w:hAnsiTheme="minorHAnsi" w:cs="Open Sans"/>
          <w:sz w:val="20"/>
          <w:szCs w:val="20"/>
          <w:lang w:val="fr-FR"/>
        </w:rPr>
        <w:t>représentées</w:t>
      </w:r>
      <w:r w:rsidR="001F78B9" w:rsidRPr="00FC337A">
        <w:rPr>
          <w:rFonts w:asciiTheme="minorHAnsi" w:hAnsiTheme="minorHAnsi" w:cs="Open Sans"/>
          <w:sz w:val="20"/>
          <w:szCs w:val="20"/>
          <w:lang w:val="fr-FR"/>
        </w:rPr>
        <w:t xml:space="preserve"> en vidéo.</w:t>
      </w:r>
    </w:p>
    <w:p w:rsidR="00EC37FC" w:rsidRPr="00FC337A" w:rsidRDefault="00EC37FC" w:rsidP="00EC37FC">
      <w:pPr>
        <w:pStyle w:val="ListParagraph"/>
        <w:spacing w:after="0" w:line="240" w:lineRule="auto"/>
        <w:ind w:left="360"/>
        <w:rPr>
          <w:rFonts w:asciiTheme="minorHAnsi" w:hAnsiTheme="minorHAnsi" w:cs="Open Sans"/>
          <w:sz w:val="20"/>
          <w:szCs w:val="20"/>
          <w:lang w:val="fr-CH"/>
        </w:rPr>
      </w:pPr>
    </w:p>
    <w:p w:rsidR="00AA5FB6" w:rsidRPr="00FC337A" w:rsidRDefault="00244A83" w:rsidP="00EC37FC">
      <w:pPr>
        <w:spacing w:after="0" w:line="240" w:lineRule="auto"/>
        <w:rPr>
          <w:rFonts w:asciiTheme="minorHAnsi" w:hAnsiTheme="minorHAnsi" w:cs="Open Sans"/>
          <w:b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b/>
          <w:sz w:val="20"/>
          <w:szCs w:val="20"/>
          <w:lang w:val="fr-FR"/>
        </w:rPr>
        <w:t>Mettez l</w:t>
      </w:r>
      <w:r w:rsidR="001F78B9" w:rsidRPr="00FC337A">
        <w:rPr>
          <w:rFonts w:asciiTheme="minorHAnsi" w:hAnsiTheme="minorHAnsi" w:cs="Open Sans"/>
          <w:b/>
          <w:sz w:val="20"/>
          <w:szCs w:val="20"/>
          <w:lang w:val="fr-FR"/>
        </w:rPr>
        <w:t xml:space="preserve">’accent sur les capacités et les </w:t>
      </w:r>
      <w:r w:rsidR="005D4370">
        <w:rPr>
          <w:rFonts w:asciiTheme="minorHAnsi" w:hAnsiTheme="minorHAnsi" w:cs="Open Sans"/>
          <w:b/>
          <w:sz w:val="20"/>
          <w:szCs w:val="20"/>
          <w:lang w:val="fr-FR"/>
        </w:rPr>
        <w:t>atouts</w:t>
      </w:r>
    </w:p>
    <w:p w:rsidR="00AA5FB6" w:rsidRPr="00FC337A" w:rsidRDefault="001F78B9" w:rsidP="00EC37FC">
      <w:pP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Il est important de </w:t>
      </w:r>
      <w:r w:rsidR="000609BA" w:rsidRPr="00FC337A">
        <w:rPr>
          <w:rFonts w:asciiTheme="minorHAnsi" w:hAnsiTheme="minorHAnsi" w:cs="Open Sans"/>
          <w:sz w:val="20"/>
          <w:szCs w:val="20"/>
          <w:lang w:val="fr-FR"/>
        </w:rPr>
        <w:t>représenter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et </w:t>
      </w:r>
      <w:r w:rsidR="00E71D6A">
        <w:rPr>
          <w:rFonts w:asciiTheme="minorHAnsi" w:hAnsiTheme="minorHAnsi" w:cs="Open Sans"/>
          <w:sz w:val="20"/>
          <w:szCs w:val="20"/>
          <w:lang w:val="fr-FR"/>
        </w:rPr>
        <w:t>de valoriser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les </w:t>
      </w:r>
      <w:r w:rsidR="000609BA" w:rsidRPr="00FC337A">
        <w:rPr>
          <w:rFonts w:asciiTheme="minorHAnsi" w:hAnsiTheme="minorHAnsi" w:cs="Open Sans"/>
          <w:sz w:val="20"/>
          <w:szCs w:val="20"/>
          <w:lang w:val="fr-FR"/>
        </w:rPr>
        <w:t>capacités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et les </w:t>
      </w:r>
      <w:r w:rsidR="005D4370">
        <w:rPr>
          <w:rFonts w:asciiTheme="minorHAnsi" w:hAnsiTheme="minorHAnsi" w:cs="Open Sans"/>
          <w:sz w:val="20"/>
          <w:szCs w:val="20"/>
          <w:lang w:val="fr-FR"/>
        </w:rPr>
        <w:t>atouts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d’une personne </w:t>
      </w:r>
      <w:r w:rsidR="000609BA" w:rsidRPr="00FC337A">
        <w:rPr>
          <w:rFonts w:asciiTheme="minorHAnsi" w:hAnsiTheme="minorHAnsi" w:cs="Open Sans"/>
          <w:sz w:val="20"/>
          <w:szCs w:val="20"/>
          <w:lang w:val="fr-FR"/>
        </w:rPr>
        <w:t xml:space="preserve">handicapée plutôt que </w:t>
      </w:r>
      <w:r w:rsidR="005D4370">
        <w:rPr>
          <w:rFonts w:asciiTheme="minorHAnsi" w:hAnsiTheme="minorHAnsi" w:cs="Open Sans"/>
          <w:sz w:val="20"/>
          <w:szCs w:val="20"/>
          <w:lang w:val="fr-FR"/>
        </w:rPr>
        <w:t xml:space="preserve">de se centrer </w:t>
      </w:r>
      <w:r w:rsidR="000609BA" w:rsidRPr="00FC337A">
        <w:rPr>
          <w:rFonts w:asciiTheme="minorHAnsi" w:hAnsiTheme="minorHAnsi" w:cs="Open Sans"/>
          <w:sz w:val="20"/>
          <w:szCs w:val="20"/>
          <w:lang w:val="fr-FR"/>
        </w:rPr>
        <w:t>sur son handicap ou ce qu’elle pourrait trouver difficile à faire.</w:t>
      </w:r>
      <w:r w:rsidR="00AA1640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  <w:r w:rsidR="000609BA" w:rsidRPr="00FC337A">
        <w:rPr>
          <w:rFonts w:asciiTheme="minorHAnsi" w:hAnsiTheme="minorHAnsi" w:cs="Open Sans"/>
          <w:sz w:val="20"/>
          <w:szCs w:val="20"/>
          <w:lang w:val="fr-FR"/>
        </w:rPr>
        <w:t xml:space="preserve">Dans tout le processus de réalisation de la </w:t>
      </w:r>
      <w:r w:rsidR="00A71A68" w:rsidRPr="00FC337A">
        <w:rPr>
          <w:rFonts w:asciiTheme="minorHAnsi" w:hAnsiTheme="minorHAnsi" w:cs="Open Sans"/>
          <w:sz w:val="20"/>
          <w:szCs w:val="20"/>
          <w:lang w:val="fr-FR"/>
        </w:rPr>
        <w:t>vidéo</w:t>
      </w:r>
      <w:r w:rsidR="000609BA" w:rsidRPr="00FC337A">
        <w:rPr>
          <w:rFonts w:asciiTheme="minorHAnsi" w:hAnsiTheme="minorHAnsi" w:cs="Open Sans"/>
          <w:sz w:val="20"/>
          <w:szCs w:val="20"/>
          <w:lang w:val="fr-FR"/>
        </w:rPr>
        <w:t xml:space="preserve">, pensez à la manière dont votre </w:t>
      </w:r>
      <w:r w:rsidR="00A71A68" w:rsidRPr="00FC337A">
        <w:rPr>
          <w:rFonts w:asciiTheme="minorHAnsi" w:hAnsiTheme="minorHAnsi" w:cs="Open Sans"/>
          <w:sz w:val="20"/>
          <w:szCs w:val="20"/>
          <w:lang w:val="fr-FR"/>
        </w:rPr>
        <w:t>vidéo</w:t>
      </w:r>
      <w:r w:rsidR="000609BA" w:rsidRPr="00FC337A">
        <w:rPr>
          <w:rFonts w:asciiTheme="minorHAnsi" w:hAnsiTheme="minorHAnsi" w:cs="Open Sans"/>
          <w:sz w:val="20"/>
          <w:szCs w:val="20"/>
          <w:lang w:val="fr-FR"/>
        </w:rPr>
        <w:t xml:space="preserve"> peut promouvoir les droits des </w:t>
      </w:r>
      <w:r w:rsidR="00853437" w:rsidRPr="00FC337A">
        <w:rPr>
          <w:rFonts w:asciiTheme="minorHAnsi" w:hAnsiTheme="minorHAnsi" w:cs="Open Sans"/>
          <w:sz w:val="20"/>
          <w:szCs w:val="20"/>
          <w:lang w:val="fr-FR"/>
        </w:rPr>
        <w:t>personnes handicapées</w:t>
      </w:r>
      <w:r w:rsidR="000609BA" w:rsidRPr="00FC337A">
        <w:rPr>
          <w:rFonts w:asciiTheme="minorHAnsi" w:hAnsiTheme="minorHAnsi" w:cs="Open Sans"/>
          <w:sz w:val="20"/>
          <w:szCs w:val="20"/>
          <w:lang w:val="fr-FR"/>
        </w:rPr>
        <w:t xml:space="preserve"> et aider à </w:t>
      </w:r>
      <w:r w:rsidR="005622AF">
        <w:rPr>
          <w:rFonts w:asciiTheme="minorHAnsi" w:hAnsiTheme="minorHAnsi" w:cs="Open Sans"/>
          <w:sz w:val="20"/>
          <w:szCs w:val="20"/>
          <w:lang w:val="fr-FR"/>
        </w:rPr>
        <w:t>renvers</w:t>
      </w:r>
      <w:r w:rsidR="000609BA" w:rsidRPr="00FC337A">
        <w:rPr>
          <w:rFonts w:asciiTheme="minorHAnsi" w:hAnsiTheme="minorHAnsi" w:cs="Open Sans"/>
          <w:sz w:val="20"/>
          <w:szCs w:val="20"/>
          <w:lang w:val="fr-FR"/>
        </w:rPr>
        <w:t xml:space="preserve">er les attitudes négatives que de nombreuses personnes ont vis-à-vis des </w:t>
      </w:r>
      <w:r w:rsidR="00853437" w:rsidRPr="00FC337A">
        <w:rPr>
          <w:rFonts w:asciiTheme="minorHAnsi" w:hAnsiTheme="minorHAnsi" w:cs="Open Sans"/>
          <w:sz w:val="20"/>
          <w:szCs w:val="20"/>
          <w:lang w:val="fr-FR"/>
        </w:rPr>
        <w:t>personnes handicapées</w:t>
      </w:r>
      <w:r w:rsidR="000609BA" w:rsidRPr="00FC337A">
        <w:rPr>
          <w:rFonts w:asciiTheme="minorHAnsi" w:hAnsiTheme="minorHAnsi" w:cs="Open Sans"/>
          <w:sz w:val="20"/>
          <w:szCs w:val="20"/>
          <w:lang w:val="fr-FR"/>
        </w:rPr>
        <w:t>.</w:t>
      </w:r>
    </w:p>
    <w:p w:rsidR="00AA5FB6" w:rsidRPr="00FC337A" w:rsidRDefault="00AA5FB6">
      <w:pPr>
        <w:pStyle w:val="ListParagraph"/>
        <w:spacing w:after="0" w:line="240" w:lineRule="auto"/>
        <w:ind w:left="357"/>
        <w:rPr>
          <w:rFonts w:asciiTheme="minorHAnsi" w:hAnsiTheme="minorHAnsi" w:cs="Open Sans"/>
          <w:sz w:val="20"/>
          <w:szCs w:val="20"/>
          <w:lang w:val="fr-CH"/>
        </w:rPr>
      </w:pPr>
    </w:p>
    <w:p w:rsidR="00AA5FB6" w:rsidRPr="00FC337A" w:rsidRDefault="000609BA" w:rsidP="00EC37FC">
      <w:pPr>
        <w:spacing w:after="0" w:line="240" w:lineRule="auto"/>
        <w:rPr>
          <w:rFonts w:asciiTheme="minorHAnsi" w:hAnsiTheme="minorHAnsi" w:cs="Open Sans"/>
          <w:b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b/>
          <w:sz w:val="20"/>
          <w:szCs w:val="20"/>
          <w:lang w:val="fr-FR"/>
        </w:rPr>
        <w:t>Bénéfices mutuels</w:t>
      </w:r>
    </w:p>
    <w:p w:rsidR="00A668B1" w:rsidRPr="00FC337A" w:rsidRDefault="000609BA" w:rsidP="00EC37FC">
      <w:pP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sz w:val="20"/>
          <w:szCs w:val="20"/>
          <w:lang w:val="fr-FR"/>
        </w:rPr>
        <w:t>Assurez-vous d’adopter une approche mutuellement bénéfique</w:t>
      </w:r>
      <w:r w:rsidR="002D7B60">
        <w:rPr>
          <w:rFonts w:asciiTheme="minorHAnsi" w:hAnsiTheme="minorHAnsi" w:cs="Open Sans"/>
          <w:sz w:val="20"/>
          <w:szCs w:val="20"/>
          <w:lang w:val="fr-FR"/>
        </w:rPr>
        <w:t xml:space="preserve"> lors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de la réalisation de votre vidéo.</w:t>
      </w:r>
      <w:r w:rsidR="00AA1640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Tâchez de comprendre pourquoi les </w:t>
      </w:r>
      <w:r w:rsidR="00853437" w:rsidRPr="00FC337A">
        <w:rPr>
          <w:rFonts w:asciiTheme="minorHAnsi" w:hAnsiTheme="minorHAnsi" w:cs="Open Sans"/>
          <w:sz w:val="20"/>
          <w:szCs w:val="20"/>
          <w:lang w:val="fr-FR"/>
        </w:rPr>
        <w:t>personnes handicapées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ont accepté de prendre part à la vidéo et assurez-vous que le processus et le résultat </w:t>
      </w:r>
      <w:r w:rsidR="00C4722D">
        <w:rPr>
          <w:rFonts w:asciiTheme="minorHAnsi" w:hAnsiTheme="minorHAnsi" w:cs="Open Sans"/>
          <w:sz w:val="20"/>
          <w:szCs w:val="20"/>
          <w:lang w:val="fr-FR"/>
        </w:rPr>
        <w:t>répondent autant à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leurs besoins </w:t>
      </w:r>
      <w:r w:rsidR="00C4722D">
        <w:rPr>
          <w:rFonts w:asciiTheme="minorHAnsi" w:hAnsiTheme="minorHAnsi" w:cs="Open Sans"/>
          <w:sz w:val="20"/>
          <w:szCs w:val="20"/>
          <w:lang w:val="fr-FR"/>
        </w:rPr>
        <w:t>qu’aux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vôtres.</w:t>
      </w:r>
      <w:r w:rsidR="00AA1640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</w:p>
    <w:p w:rsidR="00EC37FC" w:rsidRPr="00FC337A" w:rsidRDefault="00EC37FC">
      <w:pPr>
        <w:pStyle w:val="ListParagraph"/>
        <w:spacing w:after="0" w:line="240" w:lineRule="auto"/>
        <w:ind w:left="357"/>
        <w:jc w:val="center"/>
        <w:rPr>
          <w:rFonts w:asciiTheme="minorHAnsi" w:hAnsiTheme="minorHAnsi" w:cs="Open Sans"/>
          <w:b/>
          <w:sz w:val="20"/>
          <w:szCs w:val="20"/>
          <w:lang w:val="fr-CH"/>
        </w:rPr>
      </w:pPr>
    </w:p>
    <w:p w:rsidR="00EC37FC" w:rsidRPr="00FC337A" w:rsidRDefault="000609BA" w:rsidP="00EC37FC">
      <w:pPr>
        <w:spacing w:after="0" w:line="240" w:lineRule="auto"/>
        <w:jc w:val="both"/>
        <w:rPr>
          <w:rFonts w:asciiTheme="minorHAnsi" w:hAnsiTheme="minorHAnsi" w:cs="Open Sans"/>
          <w:b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b/>
          <w:sz w:val="20"/>
          <w:szCs w:val="20"/>
          <w:lang w:val="fr-FR"/>
        </w:rPr>
        <w:t>Soutenez la participation égale</w:t>
      </w:r>
    </w:p>
    <w:p w:rsidR="004B7C1D" w:rsidRPr="00FC337A" w:rsidRDefault="0003441E" w:rsidP="00EC37FC">
      <w:pPr>
        <w:spacing w:after="0" w:line="240" w:lineRule="auto"/>
        <w:jc w:val="both"/>
        <w:rPr>
          <w:rFonts w:asciiTheme="minorHAnsi" w:hAnsiTheme="minorHAnsi" w:cs="Open Sans"/>
          <w:b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Comme tout le monde, les </w:t>
      </w:r>
      <w:r w:rsidR="00853437" w:rsidRPr="00FC337A">
        <w:rPr>
          <w:rFonts w:asciiTheme="minorHAnsi" w:hAnsiTheme="minorHAnsi" w:cs="Open Sans"/>
          <w:sz w:val="20"/>
          <w:szCs w:val="20"/>
          <w:lang w:val="fr-FR"/>
        </w:rPr>
        <w:t>personnes handicapées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ont leurs </w:t>
      </w:r>
      <w:r w:rsidR="00BE0708">
        <w:rPr>
          <w:rFonts w:asciiTheme="minorHAnsi" w:hAnsiTheme="minorHAnsi" w:cs="Open Sans"/>
          <w:sz w:val="20"/>
          <w:szCs w:val="20"/>
          <w:lang w:val="fr-FR"/>
        </w:rPr>
        <w:t xml:space="preserve">propres </w:t>
      </w:r>
      <w:r w:rsidR="009837C0">
        <w:rPr>
          <w:rFonts w:asciiTheme="minorHAnsi" w:hAnsiTheme="minorHAnsi" w:cs="Open Sans"/>
          <w:sz w:val="20"/>
          <w:szCs w:val="20"/>
          <w:lang w:val="fr-FR"/>
        </w:rPr>
        <w:t>préférences pour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communiquer, se déplacer et apprendre.</w:t>
      </w:r>
      <w:r w:rsidR="00AA1640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Il est important de </w:t>
      </w:r>
      <w:r w:rsidR="00023C3A">
        <w:rPr>
          <w:rFonts w:asciiTheme="minorHAnsi" w:hAnsiTheme="minorHAnsi" w:cs="Open Sans"/>
          <w:sz w:val="20"/>
          <w:szCs w:val="20"/>
          <w:lang w:val="fr-FR"/>
        </w:rPr>
        <w:t>s’interroger sur le type d’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aide </w:t>
      </w:r>
      <w:r w:rsidR="00023C3A">
        <w:rPr>
          <w:rFonts w:asciiTheme="minorHAnsi" w:hAnsiTheme="minorHAnsi" w:cs="Open Sans"/>
          <w:sz w:val="20"/>
          <w:szCs w:val="20"/>
          <w:lang w:val="fr-FR"/>
        </w:rPr>
        <w:t xml:space="preserve">dont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>un</w:t>
      </w:r>
      <w:r w:rsidR="00244A83" w:rsidRPr="00FC337A">
        <w:rPr>
          <w:rFonts w:asciiTheme="minorHAnsi" w:hAnsiTheme="minorHAnsi" w:cs="Open Sans"/>
          <w:sz w:val="20"/>
          <w:szCs w:val="20"/>
          <w:lang w:val="fr-FR"/>
        </w:rPr>
        <w:t>e personne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handicapé</w:t>
      </w:r>
      <w:r w:rsidR="00244A83" w:rsidRPr="00FC337A">
        <w:rPr>
          <w:rFonts w:asciiTheme="minorHAnsi" w:hAnsiTheme="minorHAnsi" w:cs="Open Sans"/>
          <w:sz w:val="20"/>
          <w:szCs w:val="20"/>
          <w:lang w:val="fr-FR"/>
        </w:rPr>
        <w:t>e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="00023C3A">
        <w:rPr>
          <w:rFonts w:asciiTheme="minorHAnsi" w:hAnsiTheme="minorHAnsi" w:cs="Open Sans"/>
          <w:sz w:val="20"/>
          <w:szCs w:val="20"/>
          <w:lang w:val="fr-FR"/>
        </w:rPr>
        <w:t>peut avoir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besoin pour participer à la réalisation de la vidéo et de procéder aux ajustements nécessaires.</w:t>
      </w:r>
      <w:r w:rsidR="00AA1640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Notez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lastRenderedPageBreak/>
        <w:t>qu</w:t>
      </w:r>
      <w:r w:rsidR="00B4203A">
        <w:rPr>
          <w:rFonts w:asciiTheme="minorHAnsi" w:hAnsiTheme="minorHAnsi" w:cs="Open Sans"/>
          <w:sz w:val="20"/>
          <w:szCs w:val="20"/>
          <w:lang w:val="fr-FR"/>
        </w:rPr>
        <w:t>’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>e</w:t>
      </w:r>
      <w:r w:rsidR="00B4203A">
        <w:rPr>
          <w:rFonts w:asciiTheme="minorHAnsi" w:hAnsiTheme="minorHAnsi" w:cs="Open Sans"/>
          <w:sz w:val="20"/>
          <w:szCs w:val="20"/>
          <w:lang w:val="fr-FR"/>
        </w:rPr>
        <w:t>n termes d’intégration,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les personnes ayant des handicaps intellectuels ou psychosociaux font face à des barrières supplémentaires.</w:t>
      </w:r>
      <w:r w:rsidR="00AA1640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  <w:r w:rsidR="00791834">
        <w:rPr>
          <w:rFonts w:asciiTheme="minorHAnsi" w:hAnsiTheme="minorHAnsi" w:cs="Open Sans"/>
          <w:sz w:val="20"/>
          <w:szCs w:val="20"/>
          <w:lang w:val="fr-FR"/>
        </w:rPr>
        <w:t>Réfléchissez à la manière dont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vous pouvez </w:t>
      </w:r>
      <w:r w:rsidR="003832BB" w:rsidRPr="00FC337A">
        <w:rPr>
          <w:rFonts w:asciiTheme="minorHAnsi" w:hAnsiTheme="minorHAnsi" w:cs="Open Sans"/>
          <w:sz w:val="20"/>
          <w:szCs w:val="20"/>
          <w:lang w:val="fr-FR"/>
        </w:rPr>
        <w:t xml:space="preserve">inclure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les personnes ayant des handicaps intellectuels ou psychosociaux et </w:t>
      </w:r>
      <w:r w:rsidR="003832BB" w:rsidRPr="00FC337A">
        <w:rPr>
          <w:rFonts w:asciiTheme="minorHAnsi" w:hAnsiTheme="minorHAnsi" w:cs="Open Sans"/>
          <w:sz w:val="20"/>
          <w:szCs w:val="20"/>
          <w:lang w:val="fr-FR"/>
        </w:rPr>
        <w:t>sachez qu’il vous faudra adopter une approche souple et reconna</w:t>
      </w:r>
      <w:r w:rsidR="0064535E">
        <w:rPr>
          <w:rFonts w:asciiTheme="minorHAnsi" w:hAnsiTheme="minorHAnsi" w:cs="Open Sans"/>
          <w:sz w:val="20"/>
          <w:szCs w:val="20"/>
          <w:lang w:val="fr-FR"/>
        </w:rPr>
        <w:t>î</w:t>
      </w:r>
      <w:r w:rsidR="003832BB" w:rsidRPr="00FC337A">
        <w:rPr>
          <w:rFonts w:asciiTheme="minorHAnsi" w:hAnsiTheme="minorHAnsi" w:cs="Open Sans"/>
          <w:sz w:val="20"/>
          <w:szCs w:val="20"/>
          <w:lang w:val="fr-FR"/>
        </w:rPr>
        <w:t>tre que les gens peuvent avoir des styles et préférences différents pour communiquer</w:t>
      </w:r>
      <w:r w:rsidR="00AA1640" w:rsidRPr="00FC337A">
        <w:rPr>
          <w:rStyle w:val="FootnoteReference"/>
          <w:rFonts w:asciiTheme="minorHAnsi" w:hAnsiTheme="minorHAnsi" w:cs="Open Sans"/>
          <w:sz w:val="20"/>
          <w:szCs w:val="20"/>
        </w:rPr>
        <w:footnoteReference w:id="2"/>
      </w:r>
      <w:r w:rsidR="0064535E" w:rsidRPr="00FC337A">
        <w:rPr>
          <w:rFonts w:asciiTheme="minorHAnsi" w:hAnsiTheme="minorHAnsi" w:cs="Open Sans"/>
          <w:sz w:val="20"/>
          <w:szCs w:val="20"/>
          <w:lang w:val="fr-FR"/>
        </w:rPr>
        <w:t>.</w:t>
      </w:r>
    </w:p>
    <w:p w:rsidR="00AA5FB6" w:rsidRPr="00FC337A" w:rsidRDefault="00AA5FB6">
      <w:pPr>
        <w:pStyle w:val="ListParagraph"/>
        <w:spacing w:after="0" w:line="240" w:lineRule="auto"/>
        <w:ind w:left="357"/>
        <w:rPr>
          <w:rFonts w:asciiTheme="minorHAnsi" w:hAnsiTheme="minorHAnsi" w:cs="Open Sans"/>
          <w:sz w:val="20"/>
          <w:szCs w:val="20"/>
          <w:lang w:val="fr-CH"/>
        </w:rPr>
      </w:pPr>
    </w:p>
    <w:p w:rsidR="00AA5FB6" w:rsidRPr="00FC337A" w:rsidRDefault="00DA3865" w:rsidP="00EC37FC">
      <w:pPr>
        <w:spacing w:after="0" w:line="240" w:lineRule="auto"/>
        <w:rPr>
          <w:rFonts w:asciiTheme="minorHAnsi" w:hAnsiTheme="minorHAnsi" w:cs="Open Sans"/>
          <w:b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b/>
          <w:sz w:val="20"/>
          <w:szCs w:val="20"/>
          <w:lang w:val="fr-FR"/>
        </w:rPr>
        <w:t>Allez-y</w:t>
      </w:r>
      <w:r w:rsidR="003832BB" w:rsidRPr="00FC337A">
        <w:rPr>
          <w:rFonts w:asciiTheme="minorHAnsi" w:hAnsiTheme="minorHAnsi" w:cs="Open Sans"/>
          <w:b/>
          <w:sz w:val="20"/>
          <w:szCs w:val="20"/>
          <w:lang w:val="fr-FR"/>
        </w:rPr>
        <w:t> !</w:t>
      </w:r>
    </w:p>
    <w:p w:rsidR="00AA5FB6" w:rsidRPr="00FC337A" w:rsidRDefault="00EF1219" w:rsidP="00EC37FC">
      <w:pP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Vous pourriez vous sentir dépassé par tout ce que vous devez faire pour inclure </w:t>
      </w:r>
      <w:r w:rsidR="00631FC0">
        <w:rPr>
          <w:rFonts w:asciiTheme="minorHAnsi" w:hAnsiTheme="minorHAnsi" w:cs="Open Sans"/>
          <w:sz w:val="20"/>
          <w:szCs w:val="20"/>
          <w:lang w:val="fr-FR"/>
        </w:rPr>
        <w:t>l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es </w:t>
      </w:r>
      <w:r w:rsidR="00853437" w:rsidRPr="00FC337A">
        <w:rPr>
          <w:rFonts w:asciiTheme="minorHAnsi" w:hAnsiTheme="minorHAnsi" w:cs="Open Sans"/>
          <w:sz w:val="20"/>
          <w:szCs w:val="20"/>
          <w:lang w:val="fr-FR"/>
        </w:rPr>
        <w:t>personnes handicapées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dans votre vidéo, mais tant que vous adoptez une approche respectueuse qui s’aligne sur les principes des droits </w:t>
      </w:r>
      <w:r w:rsidR="00033FCD">
        <w:rPr>
          <w:rFonts w:asciiTheme="minorHAnsi" w:hAnsiTheme="minorHAnsi" w:cs="Open Sans"/>
          <w:sz w:val="20"/>
          <w:szCs w:val="20"/>
          <w:lang w:val="fr-FR"/>
        </w:rPr>
        <w:t>de l’homme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>, allez-y !</w:t>
      </w:r>
      <w:r w:rsidR="00AA1640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>Quand vous aurez fini</w:t>
      </w:r>
      <w:r w:rsidR="00631FC0">
        <w:rPr>
          <w:rFonts w:asciiTheme="minorHAnsi" w:hAnsiTheme="minorHAnsi" w:cs="Open Sans"/>
          <w:sz w:val="20"/>
          <w:szCs w:val="20"/>
          <w:lang w:val="fr-FR"/>
        </w:rPr>
        <w:t>,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vous pourrez </w:t>
      </w:r>
      <w:r w:rsidR="00631FC0">
        <w:rPr>
          <w:rFonts w:asciiTheme="minorHAnsi" w:hAnsiTheme="minorHAnsi" w:cs="Open Sans"/>
          <w:sz w:val="20"/>
          <w:szCs w:val="20"/>
          <w:lang w:val="fr-FR"/>
        </w:rPr>
        <w:t>interroger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="00631FC0">
        <w:rPr>
          <w:rFonts w:asciiTheme="minorHAnsi" w:hAnsiTheme="minorHAnsi" w:cs="Open Sans"/>
          <w:sz w:val="20"/>
          <w:szCs w:val="20"/>
          <w:lang w:val="fr-FR"/>
        </w:rPr>
        <w:t>les participants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sur </w:t>
      </w:r>
      <w:r w:rsidR="00631FC0">
        <w:rPr>
          <w:rFonts w:asciiTheme="minorHAnsi" w:hAnsiTheme="minorHAnsi" w:cs="Open Sans"/>
          <w:sz w:val="20"/>
          <w:szCs w:val="20"/>
          <w:lang w:val="fr-FR"/>
        </w:rPr>
        <w:t>ce qu’ils ont pensé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du processus. Ainsi, vous pourrez apprendre pour la prochaine fois.</w:t>
      </w:r>
    </w:p>
    <w:p w:rsidR="00FC337A" w:rsidRDefault="00FC337A">
      <w:pPr>
        <w:rPr>
          <w:rFonts w:asciiTheme="minorHAnsi" w:hAnsiTheme="minorHAnsi" w:cs="Open Sans"/>
          <w:b/>
          <w:u w:val="single"/>
          <w:lang w:val="fr-CH"/>
        </w:rPr>
      </w:pPr>
    </w:p>
    <w:p w:rsidR="00FC337A" w:rsidRPr="00FC337A" w:rsidRDefault="00FC337A" w:rsidP="00FC337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 w:cs="Open Sans"/>
          <w:b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b/>
          <w:sz w:val="20"/>
          <w:szCs w:val="20"/>
          <w:lang w:val="fr-FR"/>
        </w:rPr>
        <w:t>L’inclusion d’enfants handicapés</w:t>
      </w:r>
    </w:p>
    <w:p w:rsidR="00FC337A" w:rsidRPr="00FC337A" w:rsidRDefault="00FC337A" w:rsidP="00FC337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Les principes des droits </w:t>
      </w:r>
      <w:r w:rsidR="00033FCD">
        <w:rPr>
          <w:rFonts w:asciiTheme="minorHAnsi" w:hAnsiTheme="minorHAnsi" w:cs="Open Sans"/>
          <w:sz w:val="20"/>
          <w:szCs w:val="20"/>
          <w:lang w:val="fr-FR"/>
        </w:rPr>
        <w:t>de l’homme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="00D27B68">
        <w:rPr>
          <w:rFonts w:asciiTheme="minorHAnsi" w:hAnsiTheme="minorHAnsi" w:cs="Open Sans"/>
          <w:sz w:val="20"/>
          <w:szCs w:val="20"/>
          <w:lang w:val="fr-FR"/>
        </w:rPr>
        <w:t>inscrits dans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cette trousse à outils s’appliquent également aux enfants handicapés.</w:t>
      </w:r>
      <w:r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Toutefois, d’autres </w:t>
      </w:r>
      <w:r w:rsidR="000968B6">
        <w:rPr>
          <w:rFonts w:asciiTheme="minorHAnsi" w:hAnsiTheme="minorHAnsi" w:cs="Open Sans"/>
          <w:sz w:val="20"/>
          <w:szCs w:val="20"/>
          <w:lang w:val="fr-FR"/>
        </w:rPr>
        <w:t>éléments</w:t>
      </w:r>
      <w:r w:rsidR="000968B6"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>sont à considérer si vous filmez des enfants handicapés.</w:t>
      </w:r>
      <w:r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  <w:r w:rsidR="000968B6">
        <w:rPr>
          <w:rFonts w:asciiTheme="minorHAnsi" w:hAnsiTheme="minorHAnsi" w:cs="Open Sans"/>
          <w:sz w:val="20"/>
          <w:szCs w:val="20"/>
          <w:lang w:val="fr-FR"/>
        </w:rPr>
        <w:t>Si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cette trousse à outils n’e</w:t>
      </w:r>
      <w:r w:rsidR="00F967A2">
        <w:rPr>
          <w:rFonts w:asciiTheme="minorHAnsi" w:hAnsiTheme="minorHAnsi" w:cs="Open Sans"/>
          <w:sz w:val="20"/>
          <w:szCs w:val="20"/>
          <w:lang w:val="fr-FR"/>
        </w:rPr>
        <w:t xml:space="preserve">ntend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pas </w:t>
      </w:r>
      <w:r w:rsidR="00F967A2">
        <w:rPr>
          <w:rFonts w:asciiTheme="minorHAnsi" w:hAnsiTheme="minorHAnsi" w:cs="Open Sans"/>
          <w:sz w:val="20"/>
          <w:szCs w:val="20"/>
          <w:lang w:val="fr-FR"/>
        </w:rPr>
        <w:t>aborder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spécifiquement la manière d’inclure </w:t>
      </w:r>
      <w:r w:rsidR="00791834">
        <w:rPr>
          <w:rFonts w:asciiTheme="minorHAnsi" w:hAnsiTheme="minorHAnsi" w:cs="Open Sans"/>
          <w:sz w:val="20"/>
          <w:szCs w:val="20"/>
          <w:lang w:val="fr-FR"/>
        </w:rPr>
        <w:t>les</w:t>
      </w:r>
      <w:r w:rsidR="00791834"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>enfants handicapés dans une vidéo, il est important de comprendre certains principes de base.</w:t>
      </w:r>
      <w:r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</w:p>
    <w:p w:rsidR="00FC337A" w:rsidRPr="00FC337A" w:rsidRDefault="00FC337A" w:rsidP="00FC337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</w:p>
    <w:p w:rsidR="00FC337A" w:rsidRPr="00FC337A" w:rsidRDefault="00FC337A" w:rsidP="00FC337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sz w:val="20"/>
          <w:szCs w:val="20"/>
          <w:lang w:val="fr-FR"/>
        </w:rPr>
        <w:t>Selon la</w:t>
      </w:r>
      <w:r w:rsidR="00F967A2">
        <w:rPr>
          <w:rFonts w:asciiTheme="minorHAnsi" w:hAnsiTheme="minorHAnsi" w:cs="Open Sans"/>
          <w:sz w:val="20"/>
          <w:szCs w:val="20"/>
          <w:lang w:val="fr-FR"/>
        </w:rPr>
        <w:t xml:space="preserve"> Convention des Nations Unies relative aux droits de l’enfant,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les enfants, y compris les enfants handicapés, ont </w:t>
      </w:r>
      <w:r w:rsidR="00BD0F8C">
        <w:rPr>
          <w:rFonts w:asciiTheme="minorHAnsi" w:hAnsiTheme="minorHAnsi" w:cs="Open Sans"/>
          <w:sz w:val="20"/>
          <w:szCs w:val="20"/>
          <w:lang w:val="fr-FR"/>
        </w:rPr>
        <w:t>un</w:t>
      </w:r>
      <w:r w:rsidR="00BD0F8C"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droit </w:t>
      </w:r>
      <w:r w:rsidR="00BD0F8C">
        <w:rPr>
          <w:rFonts w:asciiTheme="minorHAnsi" w:hAnsiTheme="minorHAnsi" w:cs="Open Sans"/>
          <w:sz w:val="20"/>
          <w:szCs w:val="20"/>
          <w:lang w:val="fr-FR"/>
        </w:rPr>
        <w:t>inhérent à la vie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, </w:t>
      </w:r>
      <w:r w:rsidR="00BD0F8C">
        <w:rPr>
          <w:rFonts w:asciiTheme="minorHAnsi" w:hAnsiTheme="minorHAnsi" w:cs="Open Sans"/>
          <w:sz w:val="20"/>
          <w:szCs w:val="20"/>
          <w:lang w:val="fr-FR"/>
        </w:rPr>
        <w:t xml:space="preserve">ainsi que le droit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de se développer, de ne pas être victimes de discrimination et de vivre dans un environnement où leurs </w:t>
      </w:r>
      <w:r w:rsidR="0040675E">
        <w:rPr>
          <w:rFonts w:asciiTheme="minorHAnsi" w:hAnsiTheme="minorHAnsi" w:cs="Open Sans"/>
          <w:sz w:val="20"/>
          <w:szCs w:val="20"/>
          <w:lang w:val="fr-FR"/>
        </w:rPr>
        <w:t>opinions</w:t>
      </w:r>
      <w:r w:rsidR="0040675E"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sont respectées et leurs intérêts </w:t>
      </w:r>
      <w:r w:rsidR="0040675E">
        <w:rPr>
          <w:rFonts w:asciiTheme="minorHAnsi" w:hAnsiTheme="minorHAnsi" w:cs="Open Sans"/>
          <w:sz w:val="20"/>
          <w:szCs w:val="20"/>
          <w:lang w:val="fr-FR"/>
        </w:rPr>
        <w:t xml:space="preserve">sont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>considérés en priorité</w:t>
      </w:r>
      <w:r w:rsidRPr="00FC337A">
        <w:rPr>
          <w:rFonts w:asciiTheme="minorHAnsi" w:hAnsiTheme="minorHAnsi" w:cs="Open Sans"/>
          <w:sz w:val="20"/>
          <w:szCs w:val="20"/>
          <w:vertAlign w:val="superscript"/>
        </w:rPr>
        <w:footnoteReference w:id="3"/>
      </w:r>
      <w:r w:rsidR="00791834" w:rsidRPr="00FC337A">
        <w:rPr>
          <w:rFonts w:asciiTheme="minorHAnsi" w:hAnsiTheme="minorHAnsi" w:cs="Open Sans"/>
          <w:sz w:val="20"/>
          <w:szCs w:val="20"/>
          <w:lang w:val="fr-FR"/>
        </w:rPr>
        <w:t>.</w:t>
      </w:r>
      <w:r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  <w:r w:rsidRPr="00FC337A">
        <w:rPr>
          <w:rFonts w:asciiTheme="minorHAnsi" w:hAnsiTheme="minorHAnsi" w:cs="Open Sans"/>
          <w:b/>
          <w:sz w:val="20"/>
          <w:szCs w:val="20"/>
          <w:lang w:val="fr-FR"/>
        </w:rPr>
        <w:t>L</w:t>
      </w:r>
      <w:r w:rsidR="002A7589">
        <w:rPr>
          <w:rFonts w:asciiTheme="minorHAnsi" w:hAnsiTheme="minorHAnsi" w:cs="Open Sans"/>
          <w:b/>
          <w:sz w:val="20"/>
          <w:szCs w:val="20"/>
          <w:lang w:val="fr-FR"/>
        </w:rPr>
        <w:t>’intérêt supérieur de l’enfant prime toujours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et doi</w:t>
      </w:r>
      <w:r w:rsidR="002A7589">
        <w:rPr>
          <w:rFonts w:asciiTheme="minorHAnsi" w:hAnsiTheme="minorHAnsi" w:cs="Open Sans"/>
          <w:sz w:val="20"/>
          <w:szCs w:val="20"/>
          <w:lang w:val="fr-FR"/>
        </w:rPr>
        <w:t xml:space="preserve">t être pris en compte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dans toutes les étapes de la réalisation d’une vidéo, y compris avant le tournage</w:t>
      </w:r>
      <w:r w:rsidRPr="00FC337A">
        <w:rPr>
          <w:rStyle w:val="FootnoteReference"/>
          <w:rFonts w:asciiTheme="minorHAnsi" w:hAnsiTheme="minorHAnsi" w:cs="Open Sans"/>
          <w:sz w:val="20"/>
          <w:szCs w:val="20"/>
        </w:rPr>
        <w:footnoteReference w:id="4"/>
      </w:r>
      <w:r w:rsidR="00791834" w:rsidRPr="00FC337A">
        <w:rPr>
          <w:rFonts w:asciiTheme="minorHAnsi" w:hAnsiTheme="minorHAnsi" w:cs="Open Sans"/>
          <w:sz w:val="20"/>
          <w:szCs w:val="20"/>
          <w:lang w:val="fr-FR"/>
        </w:rPr>
        <w:t>.</w:t>
      </w:r>
      <w:r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</w:p>
    <w:p w:rsidR="00FC337A" w:rsidRPr="00FC337A" w:rsidRDefault="00FC337A" w:rsidP="00FC337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3450"/>
        </w:tabs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sz w:val="20"/>
          <w:szCs w:val="20"/>
          <w:lang w:val="fr-CH"/>
        </w:rPr>
        <w:tab/>
      </w:r>
    </w:p>
    <w:p w:rsidR="00FC337A" w:rsidRPr="00FC337A" w:rsidRDefault="00FC337A" w:rsidP="00FC337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 w:cs="Open Sans"/>
          <w:sz w:val="20"/>
          <w:szCs w:val="20"/>
        </w:rPr>
      </w:pPr>
      <w:r w:rsidRPr="00FC337A">
        <w:rPr>
          <w:rFonts w:asciiTheme="minorHAnsi" w:hAnsiTheme="minorHAnsi" w:cs="Open Sans"/>
          <w:sz w:val="20"/>
          <w:szCs w:val="20"/>
          <w:lang w:val="fr-FR"/>
        </w:rPr>
        <w:t>Conseils :</w:t>
      </w:r>
    </w:p>
    <w:p w:rsidR="00FC337A" w:rsidRPr="00FC337A" w:rsidRDefault="00FC337A" w:rsidP="00FC337A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sz w:val="20"/>
          <w:szCs w:val="20"/>
          <w:lang w:val="fr-FR"/>
        </w:rPr>
        <w:t>Faites le nécessaire pour vous assurer que l’enfant se trouve dans un environnement sûr à tout moment et que</w:t>
      </w:r>
      <w:r w:rsidR="0008584E">
        <w:rPr>
          <w:rFonts w:asciiTheme="minorHAnsi" w:hAnsiTheme="minorHAnsi" w:cs="Open Sans"/>
          <w:sz w:val="20"/>
          <w:szCs w:val="20"/>
          <w:lang w:val="fr-FR"/>
        </w:rPr>
        <w:t xml:space="preserve"> la priorité est donnée à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="0008584E">
        <w:rPr>
          <w:rFonts w:asciiTheme="minorHAnsi" w:hAnsiTheme="minorHAnsi" w:cs="Open Sans"/>
          <w:sz w:val="20"/>
          <w:szCs w:val="20"/>
          <w:lang w:val="fr-FR"/>
        </w:rPr>
        <w:t>l’intérêt supérieur de l’enfant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>.</w:t>
      </w:r>
      <w:r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</w:p>
    <w:p w:rsidR="00FC337A" w:rsidRPr="00FC337A" w:rsidRDefault="00FC337A" w:rsidP="00FC337A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Assurez-vous que toutes les informations et le soutien que vous donnez à un enfant handicapé sont accessibles, à sa portée et appropriés selon l’âge et </w:t>
      </w:r>
      <w:r w:rsidR="00850EDC">
        <w:rPr>
          <w:rFonts w:asciiTheme="minorHAnsi" w:hAnsiTheme="minorHAnsi" w:cs="Open Sans"/>
          <w:sz w:val="20"/>
          <w:szCs w:val="20"/>
          <w:lang w:val="fr-FR"/>
        </w:rPr>
        <w:t>le degré de maturité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de l’enfant.</w:t>
      </w:r>
    </w:p>
    <w:p w:rsidR="00FC337A" w:rsidRPr="00FC337A" w:rsidRDefault="00FC337A" w:rsidP="00FC337A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Écoutez, prenez en compte, respectez et appuyez les contributions et les idées des enfants handicapés selon leur âge et leur </w:t>
      </w:r>
      <w:r w:rsidR="00854FB3">
        <w:rPr>
          <w:rFonts w:asciiTheme="minorHAnsi" w:hAnsiTheme="minorHAnsi" w:cs="Open Sans"/>
          <w:sz w:val="20"/>
          <w:szCs w:val="20"/>
          <w:lang w:val="fr-FR"/>
        </w:rPr>
        <w:t xml:space="preserve">degré de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>maturité.</w:t>
      </w:r>
    </w:p>
    <w:p w:rsidR="00FC337A" w:rsidRPr="00FC337A" w:rsidRDefault="00FC337A" w:rsidP="00FC337A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Assurez-vous </w:t>
      </w:r>
      <w:r w:rsidR="00854FB3" w:rsidRPr="00FC337A">
        <w:rPr>
          <w:rFonts w:asciiTheme="minorHAnsi" w:hAnsiTheme="minorHAnsi" w:cs="Open Sans"/>
          <w:sz w:val="20"/>
          <w:szCs w:val="20"/>
          <w:lang w:val="fr-FR"/>
        </w:rPr>
        <w:t>d’</w:t>
      </w:r>
      <w:r w:rsidR="00854FB3">
        <w:rPr>
          <w:rFonts w:asciiTheme="minorHAnsi" w:hAnsiTheme="minorHAnsi" w:cs="Open Sans"/>
          <w:sz w:val="20"/>
          <w:szCs w:val="20"/>
          <w:lang w:val="fr-FR"/>
        </w:rPr>
        <w:t>obtenir le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consentement </w:t>
      </w:r>
      <w:r w:rsidR="00854FB3">
        <w:rPr>
          <w:rFonts w:asciiTheme="minorHAnsi" w:hAnsiTheme="minorHAnsi" w:cs="Open Sans"/>
          <w:sz w:val="20"/>
          <w:szCs w:val="20"/>
          <w:lang w:val="fr-FR"/>
        </w:rPr>
        <w:t>éclairé</w:t>
      </w:r>
      <w:r w:rsidR="00854FB3"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de l’enfant handicapé et de ses parents, de son tuteur ou </w:t>
      </w:r>
      <w:r w:rsidR="00791834">
        <w:rPr>
          <w:rFonts w:asciiTheme="minorHAnsi" w:hAnsiTheme="minorHAnsi" w:cs="Open Sans"/>
          <w:sz w:val="20"/>
          <w:szCs w:val="20"/>
          <w:lang w:val="fr-FR"/>
        </w:rPr>
        <w:t>dispensateur de soins,</w:t>
      </w:r>
      <w:r w:rsidR="00791834"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>et assurez-vous que tous comprennent qu’ils peuvent se retirer à tout moment</w:t>
      </w:r>
      <w:r w:rsidRPr="00FC337A">
        <w:rPr>
          <w:rStyle w:val="FootnoteReference"/>
          <w:rFonts w:asciiTheme="minorHAnsi" w:hAnsiTheme="minorHAnsi" w:cs="Open Sans"/>
          <w:sz w:val="20"/>
          <w:szCs w:val="20"/>
        </w:rPr>
        <w:footnoteReference w:id="5"/>
      </w:r>
      <w:r w:rsidR="00854FB3" w:rsidRPr="00FC337A">
        <w:rPr>
          <w:rFonts w:asciiTheme="minorHAnsi" w:hAnsiTheme="minorHAnsi" w:cs="Open Sans"/>
          <w:sz w:val="20"/>
          <w:szCs w:val="20"/>
          <w:lang w:val="fr-FR"/>
        </w:rPr>
        <w:t>.</w:t>
      </w:r>
      <w:r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>Assurez-vous constamment que l’enfant veut bien participer et arrêtez la prise de vue si vous sentez que l’enfant n’est pas à l’aise.</w:t>
      </w:r>
    </w:p>
    <w:p w:rsidR="00FC337A" w:rsidRPr="00FC337A" w:rsidRDefault="00FC337A" w:rsidP="00FC337A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sz w:val="20"/>
          <w:szCs w:val="20"/>
          <w:lang w:val="fr-FR"/>
        </w:rPr>
        <w:t>Lors de vos interactions avec l’enfant, assurez-vous qu’un autre adulte est toujours présent.</w:t>
      </w:r>
      <w:r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</w:p>
    <w:p w:rsidR="00FC337A" w:rsidRPr="00FC337A" w:rsidRDefault="00FC337A" w:rsidP="00FC337A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sz w:val="20"/>
          <w:szCs w:val="20"/>
          <w:lang w:val="fr-FR"/>
        </w:rPr>
        <w:t>Si vous filmez des enfants handicapés et non handicapés, il peut être utile de donner aux enfants une activité culturellement appropriée et accessible pour encourager l’interaction naturelle entre les enfants</w:t>
      </w:r>
      <w:r w:rsidR="00854FB3">
        <w:rPr>
          <w:rFonts w:asciiTheme="minorHAnsi" w:hAnsiTheme="minorHAnsi" w:cs="Open Sans"/>
          <w:sz w:val="20"/>
          <w:szCs w:val="20"/>
          <w:lang w:val="fr-FR"/>
        </w:rPr>
        <w:t>.</w:t>
      </w:r>
    </w:p>
    <w:p w:rsidR="00241035" w:rsidRPr="00FC337A" w:rsidRDefault="00157A14" w:rsidP="00DC7658">
      <w:pPr>
        <w:spacing w:after="0" w:line="240" w:lineRule="auto"/>
        <w:rPr>
          <w:rFonts w:asciiTheme="minorHAnsi" w:hAnsiTheme="minorHAnsi" w:cs="Open Sans"/>
          <w:b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b/>
          <w:u w:val="single"/>
          <w:lang w:val="fr-CH"/>
        </w:rPr>
        <w:br w:type="page"/>
      </w:r>
      <w:r w:rsidR="00182D80" w:rsidRPr="00182D80">
        <w:rPr>
          <w:rFonts w:asciiTheme="minorHAnsi" w:hAnsiTheme="minorHAnsi" w:cs="Open Sans"/>
          <w:b/>
          <w:sz w:val="20"/>
          <w:szCs w:val="20"/>
          <w:u w:val="single"/>
          <w:lang w:val="fr-FR"/>
        </w:rPr>
        <w:lastRenderedPageBreak/>
        <w:t>PLANIFICATION</w:t>
      </w:r>
      <w:r w:rsidR="00182D80" w:rsidRPr="00182D80">
        <w:rPr>
          <w:rFonts w:asciiTheme="minorHAnsi" w:hAnsiTheme="minorHAnsi" w:cs="Open Sans"/>
          <w:b/>
          <w:sz w:val="20"/>
          <w:szCs w:val="20"/>
          <w:u w:val="single"/>
          <w:lang w:val="fr-CH"/>
        </w:rPr>
        <w:t xml:space="preserve"> </w:t>
      </w:r>
      <w:r w:rsidR="00182D80" w:rsidRPr="00FC337A">
        <w:rPr>
          <w:rFonts w:asciiTheme="minorHAnsi" w:hAnsiTheme="minorHAnsi" w:cs="Open Sans"/>
          <w:b/>
          <w:sz w:val="20"/>
          <w:szCs w:val="20"/>
          <w:u w:val="single"/>
          <w:lang w:val="fr-FR"/>
        </w:rPr>
        <w:t>DE VOTRE VIDÉO</w:t>
      </w:r>
      <w:r w:rsidR="00AA1640" w:rsidRPr="00FC337A">
        <w:rPr>
          <w:rFonts w:asciiTheme="minorHAnsi" w:hAnsiTheme="minorHAnsi" w:cs="Open Sans"/>
          <w:b/>
          <w:sz w:val="20"/>
          <w:szCs w:val="20"/>
          <w:lang w:val="fr-CH"/>
        </w:rPr>
        <w:t xml:space="preserve"> </w:t>
      </w:r>
    </w:p>
    <w:p w:rsidR="000B3AD6" w:rsidRPr="00FC337A" w:rsidRDefault="000B3AD6" w:rsidP="000B3AD6">
      <w:pPr>
        <w:spacing w:after="0" w:line="240" w:lineRule="auto"/>
        <w:rPr>
          <w:rFonts w:asciiTheme="minorHAnsi" w:hAnsiTheme="minorHAnsi" w:cs="Open Sans"/>
          <w:b/>
          <w:sz w:val="20"/>
          <w:szCs w:val="20"/>
          <w:u w:val="single"/>
          <w:lang w:val="fr-CH"/>
        </w:rPr>
      </w:pPr>
    </w:p>
    <w:p w:rsidR="00423D03" w:rsidRPr="00FC337A" w:rsidRDefault="004B756C" w:rsidP="000B14C6">
      <w:pPr>
        <w:spacing w:after="0" w:line="240" w:lineRule="auto"/>
        <w:rPr>
          <w:rFonts w:asciiTheme="minorHAnsi" w:hAnsiTheme="minorHAnsi" w:cs="Open Sans"/>
          <w:sz w:val="20"/>
          <w:szCs w:val="20"/>
          <w:lang w:val="fr-FR"/>
        </w:rPr>
      </w:pP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La clé de toute vidéo </w:t>
      </w:r>
      <w:r w:rsidR="009409E1" w:rsidRPr="00FC337A">
        <w:rPr>
          <w:rFonts w:asciiTheme="minorHAnsi" w:hAnsiTheme="minorHAnsi" w:cs="Open Sans"/>
          <w:sz w:val="20"/>
          <w:szCs w:val="20"/>
          <w:lang w:val="fr-FR"/>
        </w:rPr>
        <w:t>à fort impact est l</w:t>
      </w:r>
      <w:r w:rsidR="00242D96">
        <w:rPr>
          <w:rFonts w:asciiTheme="minorHAnsi" w:hAnsiTheme="minorHAnsi" w:cs="Open Sans"/>
          <w:sz w:val="20"/>
          <w:szCs w:val="20"/>
          <w:lang w:val="fr-FR"/>
        </w:rPr>
        <w:t>a</w:t>
      </w:r>
      <w:r w:rsidR="009409E1" w:rsidRPr="00FC337A">
        <w:rPr>
          <w:rFonts w:asciiTheme="minorHAnsi" w:hAnsiTheme="minorHAnsi" w:cs="Open Sans"/>
          <w:sz w:val="20"/>
          <w:szCs w:val="20"/>
          <w:lang w:val="fr-FR"/>
        </w:rPr>
        <w:t xml:space="preserve"> plan</w:t>
      </w:r>
      <w:r w:rsidR="00242D96">
        <w:rPr>
          <w:rFonts w:asciiTheme="minorHAnsi" w:hAnsiTheme="minorHAnsi" w:cs="Open Sans"/>
          <w:sz w:val="20"/>
          <w:szCs w:val="20"/>
          <w:lang w:val="fr-FR"/>
        </w:rPr>
        <w:t>ification</w:t>
      </w:r>
      <w:r w:rsidR="009409E1" w:rsidRPr="00FC337A">
        <w:rPr>
          <w:rFonts w:asciiTheme="minorHAnsi" w:hAnsiTheme="minorHAnsi" w:cs="Open Sans"/>
          <w:sz w:val="20"/>
          <w:szCs w:val="20"/>
          <w:lang w:val="fr-FR"/>
        </w:rPr>
        <w:t>.</w:t>
      </w:r>
      <w:r w:rsidR="00AA1640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  <w:r w:rsidR="009409E1" w:rsidRPr="00FC337A">
        <w:rPr>
          <w:rFonts w:asciiTheme="minorHAnsi" w:hAnsiTheme="minorHAnsi" w:cs="Open Sans"/>
          <w:sz w:val="20"/>
          <w:szCs w:val="20"/>
          <w:lang w:val="fr-FR"/>
        </w:rPr>
        <w:t xml:space="preserve">En plus de prévoir quelle sorte de vidéo vous voulez réaliser et le message que vous voulez faire passer, il vous faut prévoir comment vous allez inclure des </w:t>
      </w:r>
      <w:r w:rsidR="00853437" w:rsidRPr="00FC337A">
        <w:rPr>
          <w:rFonts w:asciiTheme="minorHAnsi" w:hAnsiTheme="minorHAnsi" w:cs="Open Sans"/>
          <w:sz w:val="20"/>
          <w:szCs w:val="20"/>
          <w:lang w:val="fr-FR"/>
        </w:rPr>
        <w:t>personnes handicapées</w:t>
      </w:r>
      <w:r w:rsidR="009409E1" w:rsidRPr="00FC337A">
        <w:rPr>
          <w:rFonts w:asciiTheme="minorHAnsi" w:hAnsiTheme="minorHAnsi" w:cs="Open Sans"/>
          <w:sz w:val="20"/>
          <w:szCs w:val="20"/>
          <w:lang w:val="fr-FR"/>
        </w:rPr>
        <w:t xml:space="preserve"> dans chaque phase du processus de la réalisation de la vidéo, </w:t>
      </w:r>
      <w:r w:rsidR="00244A83" w:rsidRPr="00FC337A">
        <w:rPr>
          <w:rFonts w:asciiTheme="minorHAnsi" w:hAnsiTheme="minorHAnsi" w:cs="Open Sans"/>
          <w:sz w:val="20"/>
          <w:szCs w:val="20"/>
          <w:lang w:val="fr-FR"/>
        </w:rPr>
        <w:t>du tournage à</w:t>
      </w:r>
      <w:r w:rsidR="009409E1" w:rsidRPr="00FC337A">
        <w:rPr>
          <w:rFonts w:asciiTheme="minorHAnsi" w:hAnsiTheme="minorHAnsi" w:cs="Open Sans"/>
          <w:sz w:val="20"/>
          <w:szCs w:val="20"/>
          <w:lang w:val="fr-FR"/>
        </w:rPr>
        <w:t xml:space="preserve"> la manière dont vous allez utiliser et promouvoir votre vidéo.</w:t>
      </w:r>
    </w:p>
    <w:p w:rsidR="000B14C6" w:rsidRPr="00FC337A" w:rsidRDefault="000B14C6" w:rsidP="000B14C6">
      <w:pPr>
        <w:spacing w:after="0" w:line="240" w:lineRule="auto"/>
        <w:rPr>
          <w:rFonts w:asciiTheme="minorHAnsi" w:hAnsiTheme="minorHAnsi" w:cs="Open Sans"/>
          <w:sz w:val="20"/>
          <w:szCs w:val="20"/>
          <w:lang w:val="fr-FR"/>
        </w:rPr>
      </w:pPr>
    </w:p>
    <w:p w:rsidR="000B14C6" w:rsidRPr="00FC337A" w:rsidRDefault="000B14C6" w:rsidP="000B14C6">
      <w:pP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</w:p>
    <w:p w:rsidR="000B14C6" w:rsidRPr="00FC337A" w:rsidRDefault="000B14C6" w:rsidP="000B14C6">
      <w:pP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</w:p>
    <w:tbl>
      <w:tblPr>
        <w:tblStyle w:val="TableGrid"/>
        <w:tblW w:w="9889" w:type="dxa"/>
        <w:jc w:val="center"/>
        <w:tblLayout w:type="fixed"/>
        <w:tblLook w:val="04A0"/>
      </w:tblPr>
      <w:tblGrid>
        <w:gridCol w:w="8188"/>
        <w:gridCol w:w="1701"/>
      </w:tblGrid>
      <w:tr w:rsidR="009E3E90" w:rsidRPr="00FC337A">
        <w:trPr>
          <w:jc w:val="center"/>
        </w:trPr>
        <w:tc>
          <w:tcPr>
            <w:tcW w:w="8188" w:type="dxa"/>
          </w:tcPr>
          <w:p w:rsidR="009E3E90" w:rsidRPr="00FC337A" w:rsidRDefault="009409E1" w:rsidP="000B14C6">
            <w:pPr>
              <w:jc w:val="center"/>
              <w:rPr>
                <w:rFonts w:asciiTheme="minorHAnsi" w:hAnsiTheme="minorHAnsi" w:cs="Open Sans"/>
                <w:b/>
                <w:sz w:val="20"/>
                <w:szCs w:val="20"/>
              </w:rPr>
            </w:pPr>
            <w:r w:rsidRPr="00FC337A">
              <w:rPr>
                <w:rFonts w:asciiTheme="minorHAnsi" w:hAnsiTheme="minorHAnsi" w:cs="Open Sans"/>
                <w:b/>
                <w:sz w:val="20"/>
                <w:szCs w:val="20"/>
                <w:lang w:val="fr-FR"/>
              </w:rPr>
              <w:t>TÂCHE</w:t>
            </w:r>
          </w:p>
        </w:tc>
        <w:tc>
          <w:tcPr>
            <w:tcW w:w="1701" w:type="dxa"/>
          </w:tcPr>
          <w:p w:rsidR="009E3E90" w:rsidRPr="00FC337A" w:rsidRDefault="009409E1" w:rsidP="000B14C6">
            <w:pPr>
              <w:rPr>
                <w:rFonts w:asciiTheme="minorHAnsi" w:hAnsiTheme="minorHAnsi" w:cs="Open Sans"/>
                <w:b/>
                <w:sz w:val="20"/>
                <w:szCs w:val="20"/>
              </w:rPr>
            </w:pPr>
            <w:r w:rsidRPr="00FC337A">
              <w:rPr>
                <w:rFonts w:asciiTheme="minorHAnsi" w:hAnsiTheme="minorHAnsi" w:cs="Open Sans"/>
                <w:b/>
                <w:sz w:val="20"/>
                <w:szCs w:val="20"/>
                <w:lang w:val="fr-FR"/>
              </w:rPr>
              <w:t>TERMINÉE ?</w:t>
            </w:r>
          </w:p>
        </w:tc>
      </w:tr>
      <w:tr w:rsidR="00075E29" w:rsidRPr="00A2603B">
        <w:trPr>
          <w:jc w:val="center"/>
        </w:trPr>
        <w:tc>
          <w:tcPr>
            <w:tcW w:w="8188" w:type="dxa"/>
          </w:tcPr>
          <w:p w:rsidR="00623ECE" w:rsidRPr="00FC337A" w:rsidRDefault="009409E1" w:rsidP="000B14C6">
            <w:pPr>
              <w:rPr>
                <w:rFonts w:asciiTheme="minorHAnsi" w:hAnsiTheme="minorHAnsi" w:cs="Open Sans"/>
                <w:b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b/>
                <w:sz w:val="20"/>
                <w:szCs w:val="20"/>
                <w:lang w:val="fr-FR"/>
              </w:rPr>
              <w:t>Objectif</w:t>
            </w:r>
          </w:p>
          <w:p w:rsidR="006E579B" w:rsidRPr="00FC337A" w:rsidRDefault="009409E1" w:rsidP="000B14C6">
            <w:pPr>
              <w:rPr>
                <w:rFonts w:asciiTheme="minorHAnsi" w:hAnsiTheme="minorHAnsi" w:cs="Open Sans"/>
                <w:i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>Quel but voulez-vous atteindre avec cette vidéo ?</w:t>
            </w:r>
            <w:r w:rsidR="006E579B" w:rsidRPr="00FC337A">
              <w:rPr>
                <w:rFonts w:asciiTheme="minorHAnsi" w:hAnsiTheme="minorHAnsi" w:cs="Open Sans"/>
                <w:i/>
                <w:sz w:val="20"/>
                <w:szCs w:val="20"/>
                <w:lang w:val="fr-CH"/>
              </w:rPr>
              <w:br/>
            </w:r>
          </w:p>
          <w:p w:rsidR="00075E29" w:rsidRPr="00FC337A" w:rsidRDefault="009409E1" w:rsidP="000B14C6">
            <w:pPr>
              <w:rPr>
                <w:rFonts w:asciiTheme="minorHAnsi" w:hAnsiTheme="minorHAnsi" w:cs="Open Sans"/>
                <w:sz w:val="20"/>
                <w:szCs w:val="20"/>
                <w:lang w:val="fr-FR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Soyez clair sur </w:t>
            </w:r>
            <w:r w:rsidR="00E24665">
              <w:rPr>
                <w:rFonts w:asciiTheme="minorHAnsi" w:hAnsiTheme="minorHAnsi" w:cs="Open Sans"/>
                <w:sz w:val="20"/>
                <w:szCs w:val="20"/>
                <w:lang w:val="fr-FR"/>
              </w:rPr>
              <w:t>les</w:t>
            </w:r>
            <w:r w:rsidR="00E24665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raisons </w:t>
            </w:r>
            <w:r w:rsidR="00E24665">
              <w:rPr>
                <w:rFonts w:asciiTheme="minorHAnsi" w:hAnsiTheme="minorHAnsi" w:cs="Open Sans"/>
                <w:sz w:val="20"/>
                <w:szCs w:val="20"/>
                <w:lang w:val="fr-FR"/>
              </w:rPr>
              <w:t>qui vous poussent à</w:t>
            </w:r>
            <w:r w:rsidR="00E24665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réaliser la vidéo.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  <w:r w:rsidR="0002708E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Cherchez-vous un changement de politique, le changement d’un règlement ou d’une loi particulièrement discriminatoire, ou voulez-vous sensibiliser les gens </w:t>
            </w:r>
            <w:r w:rsidR="00F123C0">
              <w:rPr>
                <w:rFonts w:asciiTheme="minorHAnsi" w:hAnsiTheme="minorHAnsi" w:cs="Open Sans"/>
                <w:sz w:val="20"/>
                <w:szCs w:val="20"/>
                <w:lang w:val="fr-FR"/>
              </w:rPr>
              <w:t>au</w:t>
            </w:r>
            <w:r w:rsidR="003520C3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handicap</w:t>
            </w:r>
            <w:r w:rsidR="0002708E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 ?</w:t>
            </w:r>
          </w:p>
          <w:p w:rsidR="00DA3865" w:rsidRPr="00FC337A" w:rsidRDefault="00DA3865" w:rsidP="000B14C6">
            <w:p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</w:p>
          <w:p w:rsidR="003D387B" w:rsidRPr="00FC337A" w:rsidRDefault="0002708E" w:rsidP="000B14C6">
            <w:pPr>
              <w:rPr>
                <w:rFonts w:asciiTheme="minorHAnsi" w:hAnsiTheme="minorHAnsi" w:cs="Open Sans"/>
                <w:i/>
                <w:sz w:val="20"/>
                <w:szCs w:val="20"/>
              </w:rPr>
            </w:pPr>
            <w:r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>CONSEILS :</w:t>
            </w:r>
          </w:p>
          <w:p w:rsidR="003D387B" w:rsidRPr="00FC337A" w:rsidRDefault="0002708E" w:rsidP="000B14C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Soyez en mesure de dire en une phrase pourquoi vous faites la vidéo</w:t>
            </w:r>
            <w:r w:rsidR="00244A83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. I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l sera important de faire passer ce message à vos talents plus tard dans le processus.</w:t>
            </w:r>
          </w:p>
          <w:p w:rsidR="00075E29" w:rsidRPr="00FC337A" w:rsidRDefault="00075E29" w:rsidP="000B14C6">
            <w:p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</w:tcPr>
          <w:p w:rsidR="00075E29" w:rsidRPr="00FC337A" w:rsidRDefault="00075E29" w:rsidP="000B14C6">
            <w:pPr>
              <w:rPr>
                <w:rFonts w:asciiTheme="minorHAnsi" w:hAnsiTheme="minorHAnsi" w:cs="Open Sans"/>
                <w:b/>
                <w:sz w:val="20"/>
                <w:szCs w:val="20"/>
                <w:lang w:val="fr-CH"/>
              </w:rPr>
            </w:pPr>
          </w:p>
        </w:tc>
      </w:tr>
      <w:tr w:rsidR="00075E29" w:rsidRPr="00A2603B">
        <w:trPr>
          <w:jc w:val="center"/>
        </w:trPr>
        <w:tc>
          <w:tcPr>
            <w:tcW w:w="8188" w:type="dxa"/>
          </w:tcPr>
          <w:p w:rsidR="00623ECE" w:rsidRPr="00FC337A" w:rsidRDefault="0002708E" w:rsidP="000B14C6">
            <w:pPr>
              <w:rPr>
                <w:rFonts w:asciiTheme="minorHAnsi" w:hAnsiTheme="minorHAnsi" w:cs="Open Sans"/>
                <w:b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b/>
                <w:sz w:val="20"/>
                <w:szCs w:val="20"/>
                <w:lang w:val="fr-FR"/>
              </w:rPr>
              <w:t>Public</w:t>
            </w:r>
          </w:p>
          <w:p w:rsidR="00075E29" w:rsidRPr="00FC337A" w:rsidRDefault="0002708E" w:rsidP="000B14C6">
            <w:pPr>
              <w:rPr>
                <w:rFonts w:asciiTheme="minorHAnsi" w:hAnsiTheme="minorHAnsi" w:cs="Open Sans"/>
                <w:b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 xml:space="preserve">À qui </w:t>
            </w:r>
            <w:r w:rsidR="00F123C0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>est destinée</w:t>
            </w:r>
            <w:r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 xml:space="preserve"> cette vidéo ?</w:t>
            </w:r>
          </w:p>
          <w:p w:rsidR="00623ECE" w:rsidRPr="00FC337A" w:rsidRDefault="00623ECE" w:rsidP="000B14C6">
            <w:pPr>
              <w:rPr>
                <w:rFonts w:asciiTheme="minorHAnsi" w:hAnsiTheme="minorHAnsi" w:cs="Open Sans"/>
                <w:i/>
                <w:sz w:val="20"/>
                <w:szCs w:val="20"/>
                <w:lang w:val="fr-CH"/>
              </w:rPr>
            </w:pPr>
          </w:p>
          <w:p w:rsidR="00075E29" w:rsidRPr="00FC337A" w:rsidRDefault="0002708E" w:rsidP="000B14C6">
            <w:p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Sachez à qui vous adressez cette vidéo.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Par exemple, est-ce que vous ciblez les responsables politiques, le grand public, votre communauté religieuse locale ou un autre public ?</w:t>
            </w:r>
          </w:p>
          <w:p w:rsidR="009C0607" w:rsidRPr="00FC337A" w:rsidRDefault="009C0607" w:rsidP="000B14C6">
            <w:p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</w:p>
          <w:p w:rsidR="003D387B" w:rsidRPr="00FC337A" w:rsidRDefault="0002708E" w:rsidP="000B14C6">
            <w:pPr>
              <w:rPr>
                <w:rFonts w:asciiTheme="minorHAnsi" w:hAnsiTheme="minorHAnsi" w:cs="Open Sans"/>
                <w:i/>
                <w:sz w:val="20"/>
                <w:szCs w:val="20"/>
              </w:rPr>
            </w:pPr>
            <w:r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>CONSEILS :</w:t>
            </w:r>
          </w:p>
          <w:p w:rsidR="003D387B" w:rsidRPr="00FC337A" w:rsidRDefault="0002708E" w:rsidP="000B14C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Il est normal d’avoir plusieurs publics, mais il peut être utile de </w:t>
            </w:r>
            <w:r w:rsidR="00F23C03">
              <w:rPr>
                <w:rFonts w:asciiTheme="minorHAnsi" w:hAnsiTheme="minorHAnsi" w:cs="Open Sans"/>
                <w:sz w:val="20"/>
                <w:szCs w:val="20"/>
                <w:lang w:val="fr-FR"/>
              </w:rPr>
              <w:t>déterminer qui vous souhaitez cibler en priorité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.</w:t>
            </w:r>
          </w:p>
          <w:p w:rsidR="003D387B" w:rsidRPr="00FC337A" w:rsidRDefault="0002708E" w:rsidP="000B14C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Lorsque vous planifiez le contenu de la vidéo, faites </w:t>
            </w:r>
            <w:r w:rsidR="00B0246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participe</w:t>
            </w:r>
            <w:r w:rsidR="00B02467">
              <w:rPr>
                <w:rFonts w:asciiTheme="minorHAnsi" w:hAnsiTheme="minorHAnsi" w:cs="Open Sans"/>
                <w:sz w:val="20"/>
                <w:szCs w:val="20"/>
                <w:lang w:val="fr-FR"/>
              </w:rPr>
              <w:t>r</w:t>
            </w:r>
            <w:r w:rsidR="00B0246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des </w:t>
            </w:r>
            <w:r w:rsidR="0085343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personnes handicapées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à un brainstorming sur les attitudes </w:t>
            </w:r>
            <w:r w:rsidR="00791834">
              <w:rPr>
                <w:rFonts w:asciiTheme="minorHAnsi" w:hAnsiTheme="minorHAnsi" w:cs="Open Sans"/>
                <w:sz w:val="20"/>
                <w:szCs w:val="20"/>
                <w:lang w:val="fr-FR"/>
              </w:rPr>
              <w:t>courantes</w:t>
            </w:r>
            <w:r w:rsidR="00791834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et les croyances</w:t>
            </w:r>
            <w:r w:rsidR="00742BAE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que votre pub</w:t>
            </w:r>
            <w:r w:rsidR="003520C3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lic pourrait avoir vis-à-vis </w:t>
            </w:r>
            <w:r w:rsidR="00B02467">
              <w:rPr>
                <w:rFonts w:asciiTheme="minorHAnsi" w:hAnsiTheme="minorHAnsi" w:cs="Open Sans"/>
                <w:sz w:val="20"/>
                <w:szCs w:val="20"/>
                <w:lang w:val="fr-FR"/>
              </w:rPr>
              <w:t>du</w:t>
            </w:r>
            <w:r w:rsidR="00B0246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="003520C3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handicap </w:t>
            </w:r>
            <w:r w:rsidR="00742BAE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ou des </w:t>
            </w:r>
            <w:r w:rsidR="0085343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personnes handicapées</w:t>
            </w:r>
            <w:r w:rsidR="00742BAE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  <w:r w:rsidR="00742BAE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Ceci vous aidera à adapter votre message à votre public.</w:t>
            </w:r>
          </w:p>
          <w:p w:rsidR="00623ECE" w:rsidRPr="00FC337A" w:rsidRDefault="00623ECE" w:rsidP="000B14C6">
            <w:pPr>
              <w:pStyle w:val="ListParagraph"/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</w:tcPr>
          <w:p w:rsidR="00075E29" w:rsidRPr="00FC337A" w:rsidRDefault="00075E29" w:rsidP="000B14C6">
            <w:pPr>
              <w:rPr>
                <w:rFonts w:asciiTheme="minorHAnsi" w:hAnsiTheme="minorHAnsi" w:cs="Open Sans"/>
                <w:b/>
                <w:sz w:val="20"/>
                <w:szCs w:val="20"/>
                <w:lang w:val="fr-CH"/>
              </w:rPr>
            </w:pPr>
          </w:p>
        </w:tc>
      </w:tr>
      <w:tr w:rsidR="00075E29" w:rsidRPr="00A2603B">
        <w:trPr>
          <w:jc w:val="center"/>
        </w:trPr>
        <w:tc>
          <w:tcPr>
            <w:tcW w:w="8188" w:type="dxa"/>
          </w:tcPr>
          <w:p w:rsidR="00075E29" w:rsidRPr="00FC337A" w:rsidRDefault="00C94255" w:rsidP="000B14C6">
            <w:pPr>
              <w:rPr>
                <w:rFonts w:asciiTheme="minorHAnsi" w:hAnsiTheme="minorHAnsi" w:cs="Open Sans"/>
                <w:b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b/>
                <w:sz w:val="20"/>
                <w:szCs w:val="20"/>
                <w:lang w:val="fr-FR"/>
              </w:rPr>
              <w:t>Longueur</w:t>
            </w:r>
          </w:p>
          <w:p w:rsidR="00623ECE" w:rsidRPr="00FC337A" w:rsidRDefault="00C94255" w:rsidP="000B14C6">
            <w:pPr>
              <w:rPr>
                <w:rFonts w:asciiTheme="minorHAnsi" w:hAnsiTheme="minorHAnsi" w:cs="Open Sans"/>
                <w:i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>Vous voulez réaliser une vidéo de quelle longueur ?</w:t>
            </w:r>
          </w:p>
          <w:p w:rsidR="00530C4E" w:rsidRPr="00FC337A" w:rsidRDefault="00530C4E" w:rsidP="000B14C6">
            <w:p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</w:p>
          <w:p w:rsidR="009C0607" w:rsidRPr="00B02467" w:rsidRDefault="00C94255" w:rsidP="000B14C6">
            <w:pPr>
              <w:keepNext/>
              <w:keepLines/>
              <w:spacing w:before="200" w:after="200" w:line="276" w:lineRule="auto"/>
              <w:outlineLvl w:val="1"/>
              <w:rPr>
                <w:rFonts w:asciiTheme="minorHAnsi" w:hAnsiTheme="minorHAnsi" w:cs="Open Sans"/>
                <w:sz w:val="20"/>
                <w:szCs w:val="20"/>
                <w:lang w:val="fr-FR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Lorsque vous </w:t>
            </w:r>
            <w:r w:rsidR="00566577">
              <w:rPr>
                <w:rFonts w:asciiTheme="minorHAnsi" w:hAnsiTheme="minorHAnsi" w:cs="Open Sans"/>
                <w:sz w:val="20"/>
                <w:szCs w:val="20"/>
                <w:lang w:val="fr-FR"/>
              </w:rPr>
              <w:t>déterminez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la longueur</w:t>
            </w:r>
            <w:r w:rsidR="00566577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de la vidéo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, </w:t>
            </w:r>
            <w:r w:rsidR="00B02467">
              <w:rPr>
                <w:rFonts w:asciiTheme="minorHAnsi" w:hAnsiTheme="minorHAnsi" w:cs="Open Sans"/>
                <w:sz w:val="20"/>
                <w:szCs w:val="20"/>
                <w:lang w:val="fr-FR"/>
              </w:rPr>
              <w:t>tenez compte de</w:t>
            </w:r>
            <w:r w:rsidR="00B0246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votre budget, </w:t>
            </w:r>
            <w:r w:rsidR="00B02467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de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votre public et </w:t>
            </w:r>
            <w:r w:rsidR="00B02467">
              <w:rPr>
                <w:rFonts w:asciiTheme="minorHAnsi" w:hAnsiTheme="minorHAnsi" w:cs="Open Sans"/>
                <w:sz w:val="20"/>
                <w:szCs w:val="20"/>
                <w:lang w:val="fr-FR"/>
              </w:rPr>
              <w:t>du</w:t>
            </w:r>
            <w:r w:rsidR="00B0246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fait que beaucoup de gens n’ont pas le temps de regarder une longue vidéo.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Pour de nombreux publics pour qui </w:t>
            </w:r>
            <w:r w:rsidR="009921C2">
              <w:rPr>
                <w:rFonts w:asciiTheme="minorHAnsi" w:hAnsiTheme="minorHAnsi" w:cs="Open Sans"/>
                <w:sz w:val="20"/>
                <w:szCs w:val="20"/>
                <w:lang w:val="fr-FR"/>
              </w:rPr>
              <w:t>le</w:t>
            </w:r>
            <w:r w:rsidR="009921C2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="003520C3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handicap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est un</w:t>
            </w:r>
            <w:r w:rsidR="009921C2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sujet peu familier,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="006E7EF9">
              <w:rPr>
                <w:rFonts w:asciiTheme="minorHAnsi" w:hAnsiTheme="minorHAnsi" w:cs="Open Sans"/>
                <w:sz w:val="20"/>
                <w:szCs w:val="20"/>
                <w:lang w:val="fr-FR"/>
              </w:rPr>
              <w:t>la première scène</w:t>
            </w:r>
            <w:r w:rsidR="006E7EF9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est particulièrement importante.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Pensez à la manière dont vous allez </w:t>
            </w:r>
            <w:r w:rsidR="00207E28">
              <w:rPr>
                <w:rFonts w:asciiTheme="minorHAnsi" w:hAnsiTheme="minorHAnsi" w:cs="Open Sans"/>
                <w:sz w:val="20"/>
                <w:szCs w:val="20"/>
                <w:lang w:val="fr-FR"/>
              </w:rPr>
              <w:t>accrocher</w:t>
            </w:r>
            <w:r w:rsidR="00207E28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votre public et le persuader de regarder tout le film.</w:t>
            </w:r>
          </w:p>
          <w:p w:rsidR="00075E29" w:rsidRPr="00FC337A" w:rsidRDefault="00AA1640" w:rsidP="000B14C6">
            <w:p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</w:p>
          <w:p w:rsidR="00BA0922" w:rsidRPr="00FC337A" w:rsidRDefault="00C94255" w:rsidP="000B14C6">
            <w:pPr>
              <w:rPr>
                <w:rFonts w:asciiTheme="minorHAnsi" w:hAnsiTheme="minorHAnsi" w:cs="Open Sans"/>
                <w:i/>
                <w:sz w:val="20"/>
                <w:szCs w:val="20"/>
              </w:rPr>
            </w:pPr>
            <w:r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>CONSEILS :</w:t>
            </w:r>
          </w:p>
          <w:p w:rsidR="00D22CE4" w:rsidRPr="00FC337A" w:rsidRDefault="00C94255" w:rsidP="000B14C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Souvenez-vous qu’il est possible de faire passer un message puissant en peu de temps.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</w:p>
          <w:p w:rsidR="000B14C6" w:rsidRPr="00FC337A" w:rsidRDefault="00C94255" w:rsidP="000B14C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Open Sans"/>
                <w:i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Souvenez-vous que vous n’avez pas à utiliser tout</w:t>
            </w:r>
            <w:r w:rsidR="00207E28">
              <w:rPr>
                <w:rFonts w:asciiTheme="minorHAnsi" w:hAnsiTheme="minorHAnsi" w:cs="Open Sans"/>
                <w:sz w:val="20"/>
                <w:szCs w:val="20"/>
                <w:lang w:val="fr-FR"/>
              </w:rPr>
              <w:t>es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le</w:t>
            </w:r>
            <w:r w:rsidR="00207E28">
              <w:rPr>
                <w:rFonts w:asciiTheme="minorHAnsi" w:hAnsiTheme="minorHAnsi" w:cs="Open Sans"/>
                <w:sz w:val="20"/>
                <w:szCs w:val="20"/>
                <w:lang w:val="fr-FR"/>
              </w:rPr>
              <w:t>s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="00207E28">
              <w:rPr>
                <w:rFonts w:asciiTheme="minorHAnsi" w:hAnsiTheme="minorHAnsi" w:cs="Open Sans"/>
                <w:sz w:val="20"/>
                <w:szCs w:val="20"/>
                <w:lang w:val="fr-FR"/>
              </w:rPr>
              <w:t>séquences</w:t>
            </w:r>
            <w:r w:rsidR="00207E28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que vous </w:t>
            </w:r>
            <w:r w:rsidR="00207E28">
              <w:rPr>
                <w:rFonts w:asciiTheme="minorHAnsi" w:hAnsiTheme="minorHAnsi" w:cs="Open Sans"/>
                <w:sz w:val="20"/>
                <w:szCs w:val="20"/>
                <w:lang w:val="fr-FR"/>
              </w:rPr>
              <w:t>tournez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.</w:t>
            </w:r>
            <w:r w:rsidR="00AA1640" w:rsidRPr="00FC337A">
              <w:rPr>
                <w:rFonts w:asciiTheme="minorHAnsi" w:hAnsiTheme="minorHAnsi" w:cs="Open Sans"/>
                <w:i/>
                <w:sz w:val="20"/>
                <w:szCs w:val="20"/>
                <w:lang w:val="fr-CH"/>
              </w:rPr>
              <w:t xml:space="preserve"> </w:t>
            </w:r>
          </w:p>
          <w:p w:rsidR="000B14C6" w:rsidRPr="00FC337A" w:rsidRDefault="000B14C6" w:rsidP="000B14C6">
            <w:pPr>
              <w:rPr>
                <w:rFonts w:asciiTheme="minorHAnsi" w:hAnsiTheme="minorHAnsi" w:cs="Open Sans"/>
                <w:i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</w:tcPr>
          <w:p w:rsidR="00075E29" w:rsidRPr="00FC337A" w:rsidRDefault="00075E29" w:rsidP="000B14C6">
            <w:pPr>
              <w:rPr>
                <w:rFonts w:asciiTheme="minorHAnsi" w:hAnsiTheme="minorHAnsi" w:cs="Open Sans"/>
                <w:b/>
                <w:sz w:val="20"/>
                <w:szCs w:val="20"/>
                <w:lang w:val="fr-CH"/>
              </w:rPr>
            </w:pPr>
          </w:p>
        </w:tc>
      </w:tr>
      <w:tr w:rsidR="00DD1264" w:rsidRPr="00A2603B">
        <w:trPr>
          <w:jc w:val="center"/>
        </w:trPr>
        <w:tc>
          <w:tcPr>
            <w:tcW w:w="8188" w:type="dxa"/>
          </w:tcPr>
          <w:p w:rsidR="0059369F" w:rsidRPr="00FC337A" w:rsidRDefault="00C94255" w:rsidP="000B14C6">
            <w:pPr>
              <w:rPr>
                <w:rFonts w:asciiTheme="minorHAnsi" w:hAnsiTheme="minorHAnsi" w:cs="Open Sans"/>
                <w:b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b/>
                <w:sz w:val="20"/>
                <w:szCs w:val="20"/>
                <w:lang w:val="fr-FR"/>
              </w:rPr>
              <w:t>Inclusion</w:t>
            </w:r>
          </w:p>
          <w:p w:rsidR="0059369F" w:rsidRPr="00FC337A" w:rsidRDefault="00C94255" w:rsidP="000B14C6">
            <w:pPr>
              <w:rPr>
                <w:rFonts w:asciiTheme="minorHAnsi" w:hAnsiTheme="minorHAnsi"/>
                <w:i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/>
                <w:i/>
                <w:sz w:val="20"/>
                <w:szCs w:val="20"/>
                <w:lang w:val="fr-FR"/>
              </w:rPr>
              <w:t>Comment allez-vous</w:t>
            </w:r>
            <w:r w:rsidR="00B75BC7">
              <w:rPr>
                <w:rFonts w:asciiTheme="minorHAnsi" w:hAnsiTheme="minorHAnsi"/>
                <w:i/>
                <w:sz w:val="20"/>
                <w:szCs w:val="20"/>
                <w:lang w:val="fr-FR"/>
              </w:rPr>
              <w:t xml:space="preserve"> vous y prendre pour</w:t>
            </w:r>
            <w:r w:rsidRPr="00FC337A">
              <w:rPr>
                <w:rFonts w:asciiTheme="minorHAnsi" w:hAnsiTheme="minorHAnsi"/>
                <w:i/>
                <w:sz w:val="20"/>
                <w:szCs w:val="20"/>
                <w:lang w:val="fr-FR"/>
              </w:rPr>
              <w:t xml:space="preserve"> inclure des </w:t>
            </w:r>
            <w:r w:rsidR="00853437" w:rsidRPr="00FC337A">
              <w:rPr>
                <w:rFonts w:asciiTheme="minorHAnsi" w:hAnsiTheme="minorHAnsi"/>
                <w:i/>
                <w:sz w:val="20"/>
                <w:szCs w:val="20"/>
                <w:lang w:val="fr-FR"/>
              </w:rPr>
              <w:t>personnes handicapées</w:t>
            </w:r>
            <w:r w:rsidRPr="00FC337A">
              <w:rPr>
                <w:rFonts w:asciiTheme="minorHAnsi" w:hAnsiTheme="minorHAnsi"/>
                <w:i/>
                <w:sz w:val="20"/>
                <w:szCs w:val="20"/>
                <w:lang w:val="fr-FR"/>
              </w:rPr>
              <w:t> ?</w:t>
            </w:r>
          </w:p>
          <w:p w:rsidR="0059369F" w:rsidRPr="00FC337A" w:rsidRDefault="0059369F" w:rsidP="000B14C6">
            <w:pPr>
              <w:rPr>
                <w:rFonts w:asciiTheme="minorHAnsi" w:hAnsiTheme="minorHAnsi" w:cs="Open Sans"/>
                <w:b/>
                <w:sz w:val="20"/>
                <w:szCs w:val="20"/>
                <w:lang w:val="fr-CH"/>
              </w:rPr>
            </w:pPr>
          </w:p>
          <w:p w:rsidR="00DD1264" w:rsidRPr="00FC337A" w:rsidRDefault="00C94255" w:rsidP="000B14C6">
            <w:pPr>
              <w:shd w:val="clear" w:color="auto" w:fill="FFFFFF"/>
              <w:textAlignment w:val="top"/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Pensez à la manière dont vous pouvez </w:t>
            </w:r>
            <w:r w:rsidR="007200DC">
              <w:rPr>
                <w:rFonts w:asciiTheme="minorHAnsi" w:hAnsiTheme="minorHAnsi" w:cs="Open Sans"/>
                <w:sz w:val="20"/>
                <w:szCs w:val="20"/>
                <w:lang w:val="fr-FR"/>
              </w:rPr>
              <w:t>intégrer</w:t>
            </w:r>
            <w:r w:rsidR="007200DC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="007200DC">
              <w:rPr>
                <w:rFonts w:asciiTheme="minorHAnsi" w:hAnsiTheme="minorHAnsi" w:cs="Open Sans"/>
                <w:sz w:val="20"/>
                <w:szCs w:val="20"/>
                <w:lang w:val="fr-FR"/>
              </w:rPr>
              <w:t>l</w:t>
            </w:r>
            <w:r w:rsidR="007200DC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es </w:t>
            </w:r>
            <w:r w:rsidR="0085343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personnes handicapées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dans tous les aspects de la réalisation de la vidéo.</w:t>
            </w:r>
            <w:r w:rsidR="0059369F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Comme tout le monde, les </w:t>
            </w:r>
            <w:r w:rsidR="0085343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personnes handicapées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peuvent avoir des talents uniques pour le film, la photo, l</w:t>
            </w:r>
            <w:r w:rsidR="004E1DA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a narration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ou la </w:t>
            </w:r>
            <w:r w:rsidR="004E1DAA">
              <w:rPr>
                <w:rFonts w:asciiTheme="minorHAnsi" w:hAnsiTheme="minorHAnsi" w:cs="Open Sans"/>
                <w:sz w:val="20"/>
                <w:szCs w:val="20"/>
                <w:lang w:val="fr-FR"/>
              </w:rPr>
              <w:t>scénographie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.</w:t>
            </w:r>
          </w:p>
          <w:p w:rsidR="0059369F" w:rsidRPr="00FC337A" w:rsidRDefault="0059369F" w:rsidP="000B14C6">
            <w:pPr>
              <w:shd w:val="clear" w:color="auto" w:fill="FFFFFF"/>
              <w:textAlignment w:val="top"/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</w:p>
          <w:p w:rsidR="0059369F" w:rsidRPr="00FC337A" w:rsidRDefault="00C94255" w:rsidP="000B14C6">
            <w:pPr>
              <w:shd w:val="clear" w:color="auto" w:fill="FFFFFF"/>
              <w:textAlignment w:val="top"/>
              <w:rPr>
                <w:rFonts w:asciiTheme="minorHAnsi" w:hAnsiTheme="minorHAnsi" w:cs="Open Sans"/>
                <w:i/>
                <w:sz w:val="20"/>
                <w:szCs w:val="20"/>
              </w:rPr>
            </w:pPr>
            <w:r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>CONSEILS :</w:t>
            </w:r>
          </w:p>
          <w:p w:rsidR="0059369F" w:rsidRPr="00FC337A" w:rsidRDefault="00C94255" w:rsidP="000B14C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Prenez contact avec une </w:t>
            </w:r>
            <w:r w:rsidR="00432B9E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association locale de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="0085343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personnes handicapées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="00B37906">
              <w:rPr>
                <w:rFonts w:asciiTheme="minorHAnsi" w:hAnsiTheme="minorHAnsi" w:cs="Open Sans"/>
                <w:sz w:val="20"/>
                <w:szCs w:val="20"/>
                <w:lang w:val="fr-FR"/>
              </w:rPr>
              <w:t>afin qu’elle vous orient</w:t>
            </w:r>
            <w:r w:rsidR="00E865BB">
              <w:rPr>
                <w:rFonts w:asciiTheme="minorHAnsi" w:hAnsiTheme="minorHAnsi" w:cs="Open Sans"/>
                <w:sz w:val="20"/>
                <w:szCs w:val="20"/>
                <w:lang w:val="fr-FR"/>
              </w:rPr>
              <w:t>e</w:t>
            </w:r>
            <w:r w:rsidR="00B37906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vers</w:t>
            </w:r>
            <w:r w:rsidR="005E49B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des gens </w:t>
            </w:r>
            <w:r w:rsidR="00432B9E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de</w:t>
            </w:r>
            <w:r w:rsidR="005E49B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talent qui pourraient contribuer à votre film.</w:t>
            </w:r>
          </w:p>
          <w:p w:rsidR="0059369F" w:rsidRPr="00FC337A" w:rsidRDefault="005E49B7" w:rsidP="000B14C6">
            <w:pPr>
              <w:pStyle w:val="ListParagraph"/>
              <w:numPr>
                <w:ilvl w:val="0"/>
                <w:numId w:val="31"/>
              </w:numPr>
              <w:shd w:val="clear" w:color="auto" w:fill="FFFFFF"/>
              <w:textAlignment w:val="top"/>
              <w:rPr>
                <w:rFonts w:asciiTheme="minorHAnsi" w:hAnsiTheme="minorHAnsi" w:cs="Open Sans"/>
                <w:b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Souvenez-vous</w:t>
            </w:r>
            <w:r w:rsidR="00432B9E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 :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comme pour tout</w:t>
            </w:r>
            <w:r w:rsidR="003B1E47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e fonction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ou travail, assurez-vous que les </w:t>
            </w:r>
            <w:r w:rsidR="0085343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personnes handicapées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sont reconnu</w:t>
            </w:r>
            <w:r w:rsidR="00432B9E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e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s pour le temps </w:t>
            </w:r>
            <w:r w:rsidR="00432B9E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qu’elles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consacrent à la vidéo et pour leur contribution.</w:t>
            </w:r>
          </w:p>
          <w:p w:rsidR="0059369F" w:rsidRPr="00FC337A" w:rsidRDefault="0059369F" w:rsidP="000B14C6">
            <w:pPr>
              <w:pStyle w:val="ListParagraph"/>
              <w:shd w:val="clear" w:color="auto" w:fill="FFFFFF"/>
              <w:ind w:left="360"/>
              <w:textAlignment w:val="top"/>
              <w:rPr>
                <w:rFonts w:asciiTheme="minorHAnsi" w:hAnsiTheme="minorHAnsi" w:cs="Open Sans"/>
                <w:b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</w:tcPr>
          <w:p w:rsidR="00DD1264" w:rsidRPr="00FC337A" w:rsidRDefault="00DD1264" w:rsidP="000B14C6">
            <w:pPr>
              <w:rPr>
                <w:rFonts w:asciiTheme="minorHAnsi" w:hAnsiTheme="minorHAnsi" w:cs="Open Sans"/>
                <w:b/>
                <w:sz w:val="20"/>
                <w:szCs w:val="20"/>
                <w:highlight w:val="yellow"/>
                <w:lang w:val="fr-CH"/>
              </w:rPr>
            </w:pPr>
          </w:p>
        </w:tc>
      </w:tr>
      <w:tr w:rsidR="00075E29" w:rsidRPr="00A2603B">
        <w:trPr>
          <w:jc w:val="center"/>
        </w:trPr>
        <w:tc>
          <w:tcPr>
            <w:tcW w:w="8188" w:type="dxa"/>
          </w:tcPr>
          <w:p w:rsidR="00075E29" w:rsidRPr="00FC337A" w:rsidRDefault="005E49B7" w:rsidP="000B14C6">
            <w:pPr>
              <w:shd w:val="clear" w:color="auto" w:fill="FFFFFF"/>
              <w:textAlignment w:val="top"/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b/>
                <w:sz w:val="20"/>
                <w:szCs w:val="20"/>
                <w:lang w:val="fr-FR"/>
              </w:rPr>
              <w:lastRenderedPageBreak/>
              <w:t>Message clé</w:t>
            </w:r>
            <w:r w:rsidR="00AA1640" w:rsidRPr="00FC337A">
              <w:rPr>
                <w:rFonts w:asciiTheme="minorHAnsi" w:hAnsiTheme="minorHAnsi" w:cs="Open Sans"/>
                <w:b/>
                <w:sz w:val="20"/>
                <w:szCs w:val="20"/>
                <w:lang w:val="fr-CH"/>
              </w:rPr>
              <w:t xml:space="preserve"> </w:t>
            </w:r>
          </w:p>
          <w:p w:rsidR="00530C4E" w:rsidRPr="00FC337A" w:rsidRDefault="005E49B7" w:rsidP="000B14C6">
            <w:pPr>
              <w:rPr>
                <w:rFonts w:asciiTheme="minorHAnsi" w:hAnsiTheme="minorHAnsi" w:cs="Open Sans"/>
                <w:i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>Quel message voulez-vous faire passer à votre public ?</w:t>
            </w:r>
          </w:p>
          <w:p w:rsidR="00530C4E" w:rsidRPr="00FC337A" w:rsidRDefault="00530C4E" w:rsidP="000B14C6">
            <w:pPr>
              <w:rPr>
                <w:rFonts w:asciiTheme="minorHAnsi" w:hAnsiTheme="minorHAnsi" w:cs="Open Sans"/>
                <w:b/>
                <w:sz w:val="20"/>
                <w:szCs w:val="20"/>
                <w:lang w:val="fr-CH"/>
              </w:rPr>
            </w:pPr>
          </w:p>
          <w:p w:rsidR="00075E29" w:rsidRPr="00FC337A" w:rsidRDefault="00824C5B" w:rsidP="000B14C6">
            <w:p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>
              <w:rPr>
                <w:rFonts w:asciiTheme="minorHAnsi" w:hAnsiTheme="minorHAnsi" w:cs="Open Sans"/>
                <w:sz w:val="20"/>
                <w:szCs w:val="20"/>
                <w:lang w:val="fr-FR"/>
              </w:rPr>
              <w:t>Toute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="005E49B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vidéo efficace </w:t>
            </w:r>
            <w:r>
              <w:rPr>
                <w:rFonts w:asciiTheme="minorHAnsi" w:hAnsiTheme="minorHAnsi" w:cs="Open Sans"/>
                <w:sz w:val="20"/>
                <w:szCs w:val="20"/>
                <w:lang w:val="fr-FR"/>
              </w:rPr>
              <w:t>repose sur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="005E49B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un message clé</w:t>
            </w:r>
            <w:r>
              <w:rPr>
                <w:rFonts w:asciiTheme="minorHAnsi" w:hAnsiTheme="minorHAnsi" w:cs="Open Sans"/>
                <w:sz w:val="20"/>
                <w:szCs w:val="20"/>
                <w:lang w:val="fr-FR"/>
              </w:rPr>
              <w:t>, qui doit être clair.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  <w:r w:rsidR="005E49B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Si </w:t>
            </w:r>
            <w:r>
              <w:rPr>
                <w:rFonts w:asciiTheme="minorHAnsi" w:hAnsiTheme="minorHAnsi" w:cs="Open Sans"/>
                <w:sz w:val="20"/>
                <w:szCs w:val="20"/>
                <w:lang w:val="fr-FR"/>
              </w:rPr>
              <w:t>le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="005E49B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message clé concerne </w:t>
            </w:r>
            <w:r>
              <w:rPr>
                <w:rFonts w:asciiTheme="minorHAnsi" w:hAnsiTheme="minorHAnsi" w:cs="Open Sans"/>
                <w:sz w:val="20"/>
                <w:szCs w:val="20"/>
                <w:lang w:val="fr-FR"/>
              </w:rPr>
              <w:t>le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="003520C3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handicap</w:t>
            </w:r>
            <w:r w:rsidR="005E49B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ou </w:t>
            </w:r>
            <w:r w:rsidR="0052386B">
              <w:rPr>
                <w:rFonts w:asciiTheme="minorHAnsi" w:hAnsiTheme="minorHAnsi" w:cs="Open Sans"/>
                <w:sz w:val="20"/>
                <w:szCs w:val="20"/>
                <w:lang w:val="fr-FR"/>
              </w:rPr>
              <w:t>l’</w:t>
            </w:r>
            <w:r w:rsidR="005E49B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expérience particulière de personnes </w:t>
            </w:r>
            <w:r w:rsidR="0052386B">
              <w:rPr>
                <w:rFonts w:asciiTheme="minorHAnsi" w:hAnsiTheme="minorHAnsi" w:cs="Open Sans"/>
                <w:sz w:val="20"/>
                <w:szCs w:val="20"/>
                <w:lang w:val="fr-FR"/>
              </w:rPr>
              <w:t>en situation de handicap</w:t>
            </w:r>
            <w:r w:rsidR="005E49B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, vous devez </w:t>
            </w:r>
            <w:r w:rsidR="00340391">
              <w:rPr>
                <w:rFonts w:asciiTheme="minorHAnsi" w:hAnsiTheme="minorHAnsi" w:cs="Open Sans"/>
                <w:sz w:val="20"/>
                <w:szCs w:val="20"/>
                <w:lang w:val="fr-FR"/>
              </w:rPr>
              <w:t>impliquer</w:t>
            </w:r>
            <w:r w:rsidR="00340391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="005E49B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des personnes qui ont vécu </w:t>
            </w:r>
            <w:r w:rsidR="00340391">
              <w:rPr>
                <w:rFonts w:asciiTheme="minorHAnsi" w:hAnsiTheme="minorHAnsi" w:cs="Open Sans"/>
                <w:sz w:val="20"/>
                <w:szCs w:val="20"/>
                <w:lang w:val="fr-FR"/>
              </w:rPr>
              <w:t>l’</w:t>
            </w:r>
            <w:r w:rsidR="005E49B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expérience </w:t>
            </w:r>
            <w:r w:rsidR="00340391">
              <w:rPr>
                <w:rFonts w:asciiTheme="minorHAnsi" w:hAnsiTheme="minorHAnsi" w:cs="Open Sans"/>
                <w:sz w:val="20"/>
                <w:szCs w:val="20"/>
                <w:lang w:val="fr-FR"/>
              </w:rPr>
              <w:t>en question dans la création</w:t>
            </w:r>
            <w:r w:rsidR="005E49B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des messages clé</w:t>
            </w:r>
            <w:r w:rsidR="00432B9E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s</w:t>
            </w:r>
            <w:r w:rsidR="005E49B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  <w:r w:rsidR="005E49B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Vous devez également </w:t>
            </w:r>
            <w:r w:rsidR="00513DDB">
              <w:rPr>
                <w:rFonts w:asciiTheme="minorHAnsi" w:hAnsiTheme="minorHAnsi" w:cs="Open Sans"/>
                <w:sz w:val="20"/>
                <w:szCs w:val="20"/>
                <w:lang w:val="fr-FR"/>
              </w:rPr>
              <w:t>choisir vos mots de manière à soutenir</w:t>
            </w:r>
            <w:r w:rsidR="005E49B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les droits </w:t>
            </w:r>
            <w:r w:rsidR="00033FCD">
              <w:rPr>
                <w:rFonts w:asciiTheme="minorHAnsi" w:hAnsiTheme="minorHAnsi" w:cs="Open Sans"/>
                <w:sz w:val="20"/>
                <w:szCs w:val="20"/>
                <w:lang w:val="fr-FR"/>
              </w:rPr>
              <w:t>de l’homme</w:t>
            </w:r>
            <w:r w:rsidR="00033FCD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="005E49B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et les capacités des </w:t>
            </w:r>
            <w:r w:rsidR="0085343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personnes handicapées</w:t>
            </w:r>
            <w:r w:rsidR="005E49B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et </w:t>
            </w:r>
            <w:r w:rsidR="00513DDB">
              <w:rPr>
                <w:rFonts w:asciiTheme="minorHAnsi" w:hAnsiTheme="minorHAnsi" w:cs="Open Sans"/>
                <w:sz w:val="20"/>
                <w:szCs w:val="20"/>
                <w:lang w:val="fr-FR"/>
              </w:rPr>
              <w:t>veiller à toujours</w:t>
            </w:r>
            <w:r w:rsidR="00513DDB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="005E49B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place</w:t>
            </w:r>
            <w:r w:rsidR="00513DDB">
              <w:rPr>
                <w:rFonts w:asciiTheme="minorHAnsi" w:hAnsiTheme="minorHAnsi" w:cs="Open Sans"/>
                <w:sz w:val="20"/>
                <w:szCs w:val="20"/>
                <w:lang w:val="fr-FR"/>
              </w:rPr>
              <w:t>r</w:t>
            </w:r>
            <w:r w:rsidR="005E49B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="00432B9E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au premier plan </w:t>
            </w:r>
            <w:r w:rsidR="005E49B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la personne, </w:t>
            </w:r>
            <w:r w:rsidR="00513DDB">
              <w:rPr>
                <w:rFonts w:asciiTheme="minorHAnsi" w:hAnsiTheme="minorHAnsi" w:cs="Open Sans"/>
                <w:sz w:val="20"/>
                <w:szCs w:val="20"/>
                <w:lang w:val="fr-FR"/>
              </w:rPr>
              <w:t>et non</w:t>
            </w:r>
            <w:r w:rsidR="00513DDB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="003520C3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le handicap</w:t>
            </w:r>
            <w:r w:rsidR="005E49B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  <w:r w:rsidR="005E49B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Par exemple, plutôt que dire « un aveugle », dites « une personne aveugle ».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</w:p>
          <w:p w:rsidR="00623ECE" w:rsidRPr="00FC337A" w:rsidRDefault="00623ECE" w:rsidP="000B14C6">
            <w:p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</w:p>
          <w:p w:rsidR="00075E29" w:rsidRPr="00FC337A" w:rsidRDefault="005E49B7" w:rsidP="000B14C6">
            <w:pPr>
              <w:rPr>
                <w:rFonts w:asciiTheme="minorHAnsi" w:hAnsiTheme="minorHAnsi" w:cs="Open Sans"/>
                <w:i/>
                <w:sz w:val="20"/>
                <w:szCs w:val="20"/>
              </w:rPr>
            </w:pPr>
            <w:r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>CONSEILS :</w:t>
            </w:r>
          </w:p>
          <w:p w:rsidR="00331D37" w:rsidRPr="00FC337A" w:rsidRDefault="005E49B7" w:rsidP="000B14C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Si vous avez des doutes sur </w:t>
            </w:r>
            <w:r w:rsidR="00596EE0">
              <w:rPr>
                <w:rFonts w:asciiTheme="minorHAnsi" w:hAnsiTheme="minorHAnsi" w:cs="Open Sans"/>
                <w:sz w:val="20"/>
                <w:szCs w:val="20"/>
                <w:lang w:val="fr-FR"/>
              </w:rPr>
              <w:t>les termes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à utiliser pour décrire </w:t>
            </w:r>
            <w:r w:rsidR="003520C3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un handicap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, demandez au talent handicapé </w:t>
            </w:r>
            <w:r w:rsidR="00596EE0">
              <w:rPr>
                <w:rFonts w:asciiTheme="minorHAnsi" w:hAnsiTheme="minorHAnsi" w:cs="Open Sans"/>
                <w:sz w:val="20"/>
                <w:szCs w:val="20"/>
                <w:lang w:val="fr-FR"/>
              </w:rPr>
              <w:t>les mots qu’</w:t>
            </w:r>
            <w:r w:rsidR="0031200F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il préfère ou contactez une </w:t>
            </w:r>
            <w:r w:rsidR="00432B9E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association locale de personnes handicapées</w:t>
            </w:r>
            <w:r w:rsidR="0031200F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.</w:t>
            </w:r>
          </w:p>
          <w:p w:rsidR="00331D37" w:rsidRPr="00FC337A" w:rsidRDefault="0031200F" w:rsidP="000B14C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Sauf si </w:t>
            </w:r>
            <w:r w:rsidR="00533775">
              <w:rPr>
                <w:rFonts w:asciiTheme="minorHAnsi" w:hAnsiTheme="minorHAnsi" w:cs="Open Sans"/>
                <w:sz w:val="20"/>
                <w:szCs w:val="20"/>
                <w:lang w:val="fr-FR"/>
              </w:rPr>
              <w:t>votre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vidéo</w:t>
            </w:r>
            <w:r w:rsidR="00533775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est longue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, essayez de vous limiter à un </w:t>
            </w:r>
            <w:r w:rsidR="00533775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seul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message clair.</w:t>
            </w:r>
          </w:p>
          <w:p w:rsidR="00331D37" w:rsidRPr="00FC337A" w:rsidRDefault="0031200F" w:rsidP="000B14C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Essayez d’exprimer votre message clé en une phrase claire. Plus vous serez clair, plus la </w:t>
            </w:r>
            <w:r w:rsidR="00006D38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vidéo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="00533775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aura d’impact et gagnera en précision. </w:t>
            </w:r>
            <w:r w:rsidR="00331D37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</w:p>
          <w:p w:rsidR="003D48BA" w:rsidRPr="00FC337A" w:rsidRDefault="003D48BA" w:rsidP="000B14C6">
            <w:pPr>
              <w:rPr>
                <w:rFonts w:asciiTheme="minorHAnsi" w:hAnsiTheme="minorHAnsi" w:cs="Open Sans"/>
                <w:i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</w:tcPr>
          <w:p w:rsidR="00075E29" w:rsidRPr="00FC337A" w:rsidRDefault="00075E29" w:rsidP="000B14C6">
            <w:pPr>
              <w:rPr>
                <w:rFonts w:asciiTheme="minorHAnsi" w:hAnsiTheme="minorHAnsi" w:cs="Open Sans"/>
                <w:b/>
                <w:sz w:val="20"/>
                <w:szCs w:val="20"/>
                <w:highlight w:val="yellow"/>
                <w:lang w:val="fr-CH"/>
              </w:rPr>
            </w:pPr>
          </w:p>
        </w:tc>
      </w:tr>
      <w:tr w:rsidR="00075E29" w:rsidRPr="00A2603B">
        <w:trPr>
          <w:jc w:val="center"/>
        </w:trPr>
        <w:tc>
          <w:tcPr>
            <w:tcW w:w="8188" w:type="dxa"/>
          </w:tcPr>
          <w:p w:rsidR="00162D09" w:rsidRPr="00FC337A" w:rsidRDefault="0031200F" w:rsidP="000B14C6">
            <w:p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b/>
                <w:sz w:val="20"/>
                <w:szCs w:val="20"/>
                <w:lang w:val="fr-FR"/>
              </w:rPr>
              <w:t>Style</w:t>
            </w:r>
          </w:p>
          <w:p w:rsidR="00530C4E" w:rsidRPr="00FC337A" w:rsidRDefault="0031200F" w:rsidP="000B14C6">
            <w:pPr>
              <w:rPr>
                <w:rFonts w:asciiTheme="minorHAnsi" w:hAnsiTheme="minorHAnsi" w:cs="Open Sans"/>
                <w:i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>Que voulez-vous que le public ressente en regardant la vidéo ?</w:t>
            </w:r>
          </w:p>
          <w:p w:rsidR="00530C4E" w:rsidRPr="00FC337A" w:rsidRDefault="00530C4E" w:rsidP="000B14C6">
            <w:p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</w:p>
          <w:p w:rsidR="00016728" w:rsidRPr="00FC337A" w:rsidRDefault="0031200F" w:rsidP="000B14C6">
            <w:p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Ce que vous voulez que le public ressente en regardant la vidéo vous aidera à prendre des décisions sur les angles de prise de vue, la musique et le décor à utiliser.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En stylisant votre vidéo, assurez-vous que les décisions que vous prenez mettent en valeur les capacités des personnes handicapées et concentrez-vous sur les </w:t>
            </w:r>
            <w:r w:rsidR="000709F2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barrières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et leur </w:t>
            </w:r>
            <w:r w:rsidR="000709F2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élimination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plutôt que sur le handicap </w:t>
            </w:r>
            <w:r w:rsidR="000709F2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d’une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personne.</w:t>
            </w:r>
          </w:p>
          <w:p w:rsidR="00075E29" w:rsidRPr="00FC337A" w:rsidRDefault="00AA1640" w:rsidP="000B14C6">
            <w:p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 </w:t>
            </w:r>
          </w:p>
          <w:p w:rsidR="001B46EB" w:rsidRPr="00FC337A" w:rsidRDefault="000709F2" w:rsidP="000B14C6">
            <w:pPr>
              <w:rPr>
                <w:rFonts w:asciiTheme="minorHAnsi" w:hAnsiTheme="minorHAnsi" w:cs="Open Sans"/>
                <w:i/>
                <w:sz w:val="20"/>
                <w:szCs w:val="20"/>
              </w:rPr>
            </w:pPr>
            <w:r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>CONSEILS :</w:t>
            </w:r>
          </w:p>
          <w:p w:rsidR="00331D37" w:rsidRPr="00FC337A" w:rsidRDefault="000709F2" w:rsidP="000B14C6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Alors qu’il peut être stimulant d’écouter l’histoire d’une personne handicapée qui a surmonté des </w:t>
            </w:r>
            <w:r w:rsidR="00EF05B2">
              <w:rPr>
                <w:rFonts w:asciiTheme="minorHAnsi" w:hAnsiTheme="minorHAnsi" w:cs="Open Sans"/>
                <w:sz w:val="20"/>
                <w:szCs w:val="20"/>
                <w:lang w:val="fr-FR"/>
              </w:rPr>
              <w:t>obstacles</w:t>
            </w:r>
            <w:r w:rsidR="00EF05B2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significati</w:t>
            </w:r>
            <w:r w:rsidR="00EF05B2">
              <w:rPr>
                <w:rFonts w:asciiTheme="minorHAnsi" w:hAnsiTheme="minorHAnsi" w:cs="Open Sans"/>
                <w:sz w:val="20"/>
                <w:szCs w:val="20"/>
                <w:lang w:val="fr-FR"/>
              </w:rPr>
              <w:t>f</w:t>
            </w:r>
            <w:r w:rsidR="00EF05B2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s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pour atteindre un but, il est important de le faire d’une manière qui met</w:t>
            </w:r>
            <w:r w:rsidR="00805D77">
              <w:rPr>
                <w:rFonts w:asciiTheme="minorHAnsi" w:hAnsiTheme="minorHAnsi" w:cs="Open Sans"/>
                <w:sz w:val="20"/>
                <w:szCs w:val="20"/>
                <w:lang w:val="fr-FR"/>
              </w:rPr>
              <w:t>te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en valeur les capacités de la personne, </w:t>
            </w:r>
            <w:r w:rsidR="00E865BB">
              <w:rPr>
                <w:rFonts w:asciiTheme="minorHAnsi" w:hAnsiTheme="minorHAnsi" w:cs="Open Sans"/>
                <w:sz w:val="20"/>
                <w:szCs w:val="20"/>
                <w:lang w:val="fr-FR"/>
              </w:rPr>
              <w:t>et non</w:t>
            </w:r>
            <w:r w:rsidR="00E865BB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son handicap.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  </w:t>
            </w:r>
            <w:r w:rsidR="00153D3A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Ce qui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signifie</w:t>
            </w:r>
            <w:r w:rsidR="00153D3A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 :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="00805D77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pour que le film soit une source d’inspiration pour le spectateur, évitez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de mettre l’accent sur les difficultés ou les barrières auxquelles </w:t>
            </w:r>
            <w:r w:rsidR="00805D77">
              <w:rPr>
                <w:rFonts w:asciiTheme="minorHAnsi" w:hAnsiTheme="minorHAnsi" w:cs="Open Sans"/>
                <w:sz w:val="20"/>
                <w:szCs w:val="20"/>
                <w:lang w:val="fr-FR"/>
              </w:rPr>
              <w:t>la</w:t>
            </w:r>
            <w:r w:rsidR="00805D7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personne </w:t>
            </w:r>
            <w:r w:rsidR="00805D77">
              <w:rPr>
                <w:rFonts w:asciiTheme="minorHAnsi" w:hAnsiTheme="minorHAnsi" w:cs="Open Sans"/>
                <w:sz w:val="20"/>
                <w:szCs w:val="20"/>
                <w:lang w:val="fr-FR"/>
              </w:rPr>
              <w:t>s’est heurtée et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mettez en valeur la manière dont cette personne a </w:t>
            </w:r>
            <w:r w:rsidR="00805D77">
              <w:rPr>
                <w:rFonts w:asciiTheme="minorHAnsi" w:hAnsiTheme="minorHAnsi" w:cs="Open Sans"/>
                <w:sz w:val="20"/>
                <w:szCs w:val="20"/>
                <w:lang w:val="fr-FR"/>
              </w:rPr>
              <w:t>exploité ses atouts</w:t>
            </w:r>
            <w:r w:rsidR="00805D7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et capacités pour </w:t>
            </w:r>
            <w:r w:rsidR="00805D77">
              <w:rPr>
                <w:rFonts w:asciiTheme="minorHAnsi" w:hAnsiTheme="minorHAnsi" w:cs="Open Sans"/>
                <w:sz w:val="20"/>
                <w:szCs w:val="20"/>
                <w:lang w:val="fr-FR"/>
              </w:rPr>
              <w:t>venir à bout</w:t>
            </w:r>
            <w:r w:rsidR="00805D7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="00805D77">
              <w:rPr>
                <w:rFonts w:asciiTheme="minorHAnsi" w:hAnsiTheme="minorHAnsi" w:cs="Open Sans"/>
                <w:sz w:val="20"/>
                <w:szCs w:val="20"/>
                <w:lang w:val="fr-FR"/>
              </w:rPr>
              <w:t>d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es barrières.</w:t>
            </w:r>
          </w:p>
          <w:p w:rsidR="00E02BD9" w:rsidRPr="00FC337A" w:rsidRDefault="00E02BD9" w:rsidP="00E02BD9">
            <w:pPr>
              <w:rPr>
                <w:rFonts w:asciiTheme="minorHAnsi" w:hAnsiTheme="minorHAnsi"/>
                <w:sz w:val="20"/>
                <w:szCs w:val="20"/>
                <w:lang w:val="fr-CH"/>
              </w:rPr>
            </w:pPr>
          </w:p>
          <w:p w:rsidR="00AA5FB6" w:rsidRPr="00FC337A" w:rsidRDefault="000709F2" w:rsidP="000B14C6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Lorsque vous </w:t>
            </w:r>
            <w:r w:rsidR="00907CB1">
              <w:rPr>
                <w:rFonts w:asciiTheme="minorHAnsi" w:hAnsiTheme="minorHAnsi"/>
                <w:sz w:val="20"/>
                <w:szCs w:val="20"/>
                <w:lang w:val="fr-FR"/>
              </w:rPr>
              <w:t>réfléchissez aux</w:t>
            </w:r>
            <w:r w:rsidRPr="00FC337A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angles de prise de vue à utiliser, ne faites pas un zoom avant </w:t>
            </w:r>
            <w:r w:rsidR="007F5D80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si ce n’est pas nécessaire et </w:t>
            </w:r>
            <w:r w:rsidRPr="00FC337A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ne </w:t>
            </w:r>
            <w:r w:rsidR="007F5D80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montrez pas en gros plan </w:t>
            </w:r>
            <w:r w:rsidRPr="00FC337A">
              <w:rPr>
                <w:rFonts w:asciiTheme="minorHAnsi" w:hAnsiTheme="minorHAnsi"/>
                <w:sz w:val="20"/>
                <w:szCs w:val="20"/>
                <w:lang w:val="fr-FR"/>
              </w:rPr>
              <w:t>le handicap de la personne.</w:t>
            </w:r>
          </w:p>
          <w:p w:rsidR="00E84CBF" w:rsidRPr="00FC337A" w:rsidRDefault="00E84CBF" w:rsidP="000B14C6">
            <w:pPr>
              <w:pStyle w:val="ListParagraph"/>
              <w:ind w:left="360"/>
              <w:rPr>
                <w:rFonts w:asciiTheme="minorHAnsi" w:hAnsiTheme="minorHAnsi" w:cs="Open Sans"/>
                <w:i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</w:tcPr>
          <w:p w:rsidR="00075E29" w:rsidRPr="00FC337A" w:rsidRDefault="00075E29" w:rsidP="000B14C6">
            <w:pPr>
              <w:rPr>
                <w:rFonts w:asciiTheme="minorHAnsi" w:hAnsiTheme="minorHAnsi" w:cs="Open Sans"/>
                <w:b/>
                <w:i/>
                <w:sz w:val="20"/>
                <w:szCs w:val="20"/>
                <w:lang w:val="fr-CH"/>
              </w:rPr>
            </w:pPr>
          </w:p>
        </w:tc>
      </w:tr>
      <w:tr w:rsidR="00075E29" w:rsidRPr="00A2603B">
        <w:trPr>
          <w:jc w:val="center"/>
        </w:trPr>
        <w:tc>
          <w:tcPr>
            <w:tcW w:w="8188" w:type="dxa"/>
          </w:tcPr>
          <w:p w:rsidR="00075E29" w:rsidRPr="00FC337A" w:rsidRDefault="000709F2" w:rsidP="000B14C6">
            <w:pPr>
              <w:rPr>
                <w:rFonts w:asciiTheme="minorHAnsi" w:hAnsiTheme="minorHAnsi" w:cs="Open Sans"/>
                <w:b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b/>
                <w:sz w:val="20"/>
                <w:szCs w:val="20"/>
                <w:lang w:val="fr-FR"/>
              </w:rPr>
              <w:t>Identifier les talents</w:t>
            </w:r>
          </w:p>
          <w:p w:rsidR="00530C4E" w:rsidRPr="00FC337A" w:rsidRDefault="000709F2" w:rsidP="000B14C6">
            <w:p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>Qui allez-vous inviter à participer au film ?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</w:p>
          <w:p w:rsidR="00530C4E" w:rsidRPr="00FC337A" w:rsidRDefault="00530C4E" w:rsidP="000B14C6">
            <w:p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</w:p>
          <w:p w:rsidR="00162D09" w:rsidRPr="00FC337A" w:rsidRDefault="000709F2" w:rsidP="000B14C6">
            <w:p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Demandez-vous qui sera la meilleure personne pour faire passer votre message clé à votre public.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  <w:r w:rsidR="00FC66FC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Si vous voulez mettre en valeur l’expérience particulière d’une personne handicapée, assurez-vous qu’une personne ayant vécu cette expérience joue ce rôle et que l’on lui donne l’opportunité de parler de son expérience dans le film.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  <w:r w:rsidR="00FC66FC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Il est également essentiel que la personne puisse contribuer à l</w:t>
            </w:r>
            <w:r w:rsidR="008E11C0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’élaboration </w:t>
            </w:r>
            <w:r w:rsidR="00FC66FC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des messages clés et </w:t>
            </w:r>
            <w:r w:rsidR="00774DF2">
              <w:rPr>
                <w:rFonts w:asciiTheme="minorHAnsi" w:hAnsiTheme="minorHAnsi" w:cs="Open Sans"/>
                <w:sz w:val="20"/>
                <w:szCs w:val="20"/>
                <w:lang w:val="fr-FR"/>
              </w:rPr>
              <w:t>ait son mot à dire sur</w:t>
            </w:r>
            <w:r w:rsidR="00774DF2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="00FC66FC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la manière dont son </w:t>
            </w:r>
            <w:r w:rsidR="00FC66FC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lastRenderedPageBreak/>
              <w:t xml:space="preserve">expérience sera </w:t>
            </w:r>
            <w:r w:rsidR="00774DF2">
              <w:rPr>
                <w:rFonts w:asciiTheme="minorHAnsi" w:hAnsiTheme="minorHAnsi" w:cs="Open Sans"/>
                <w:sz w:val="20"/>
                <w:szCs w:val="20"/>
                <w:lang w:val="fr-FR"/>
              </w:rPr>
              <w:t>portée à l’écran</w:t>
            </w:r>
            <w:r w:rsidR="00FC66FC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</w:p>
          <w:p w:rsidR="00E84CBF" w:rsidRPr="00FC337A" w:rsidRDefault="00E84CBF" w:rsidP="000B14C6">
            <w:pPr>
              <w:rPr>
                <w:rFonts w:asciiTheme="minorHAnsi" w:hAnsiTheme="minorHAnsi" w:cs="Open Sans"/>
                <w:i/>
                <w:sz w:val="20"/>
                <w:szCs w:val="20"/>
                <w:lang w:val="fr-CH"/>
              </w:rPr>
            </w:pPr>
          </w:p>
          <w:p w:rsidR="001B46EB" w:rsidRPr="00FC337A" w:rsidRDefault="00FC66FC" w:rsidP="000B14C6">
            <w:pPr>
              <w:rPr>
                <w:rFonts w:asciiTheme="minorHAnsi" w:hAnsiTheme="minorHAnsi" w:cs="Open Sans"/>
                <w:i/>
                <w:sz w:val="20"/>
                <w:szCs w:val="20"/>
              </w:rPr>
            </w:pPr>
            <w:r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>CONSEILS :</w:t>
            </w:r>
          </w:p>
          <w:p w:rsidR="00E84CBF" w:rsidRPr="00FC337A" w:rsidRDefault="00FC66FC" w:rsidP="000B14C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Essayez d’être aussi inclusif que possible lorsque vous vous demandez quel talent inviter.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Par exemple, </w:t>
            </w:r>
            <w:r w:rsidR="0029650D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pensez au message que vous envoyez </w:t>
            </w:r>
            <w:r w:rsidR="006A063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au public </w:t>
            </w:r>
            <w:r w:rsidR="0029650D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en </w:t>
            </w:r>
            <w:r w:rsidR="006A063A">
              <w:rPr>
                <w:rFonts w:asciiTheme="minorHAnsi" w:hAnsiTheme="minorHAnsi" w:cs="Open Sans"/>
                <w:sz w:val="20"/>
                <w:szCs w:val="20"/>
                <w:lang w:val="fr-FR"/>
              </w:rPr>
              <w:t>mettant en scène</w:t>
            </w:r>
            <w:r w:rsidR="006A063A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="0029650D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des femmes</w:t>
            </w:r>
            <w:r w:rsidR="006A063A">
              <w:rPr>
                <w:rFonts w:asciiTheme="minorHAnsi" w:hAnsiTheme="minorHAnsi" w:cs="Open Sans"/>
                <w:sz w:val="20"/>
                <w:szCs w:val="20"/>
                <w:lang w:val="fr-FR"/>
              </w:rPr>
              <w:t>,</w:t>
            </w:r>
            <w:r w:rsidR="0029650D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 des filles et des </w:t>
            </w:r>
            <w:r w:rsidR="006A063A">
              <w:rPr>
                <w:rFonts w:asciiTheme="minorHAnsi" w:hAnsiTheme="minorHAnsi" w:cs="Open Sans"/>
                <w:sz w:val="20"/>
                <w:szCs w:val="20"/>
                <w:lang w:val="fr-FR"/>
              </w:rPr>
              <w:t>personnes</w:t>
            </w:r>
            <w:r w:rsidR="006A063A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="0029650D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ayant différents types de handicaps : sensoriel, physique, intellectuel ou psychosocial.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</w:p>
          <w:p w:rsidR="00075E29" w:rsidRPr="00FC337A" w:rsidRDefault="00E96F1C" w:rsidP="000B14C6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Si vous n’êtes pas sûr de la marche à suivre pour vous assurer de la participation d’une personne ayant un type de handicap particulier, demandez simplement à la personne handicapée.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Les personnes handicapées sont les mieux placées pour vous conseiller sur ce que vous pouvez faire pour vous assurer de leur participation.</w:t>
            </w:r>
          </w:p>
          <w:p w:rsidR="008A1780" w:rsidRPr="00FC337A" w:rsidRDefault="008A1780" w:rsidP="000B14C6">
            <w:pPr>
              <w:rPr>
                <w:rFonts w:asciiTheme="minorHAnsi" w:hAnsiTheme="minorHAnsi" w:cs="Open Sans"/>
                <w:i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</w:tcPr>
          <w:p w:rsidR="00075E29" w:rsidRPr="00FC337A" w:rsidRDefault="00075E29" w:rsidP="000B14C6">
            <w:pPr>
              <w:rPr>
                <w:rFonts w:asciiTheme="minorHAnsi" w:hAnsiTheme="minorHAnsi" w:cs="Open Sans"/>
                <w:b/>
                <w:sz w:val="20"/>
                <w:szCs w:val="20"/>
                <w:highlight w:val="yellow"/>
                <w:lang w:val="fr-CH"/>
              </w:rPr>
            </w:pPr>
          </w:p>
        </w:tc>
      </w:tr>
      <w:tr w:rsidR="00102889" w:rsidRPr="00A2603B">
        <w:trPr>
          <w:jc w:val="center"/>
        </w:trPr>
        <w:tc>
          <w:tcPr>
            <w:tcW w:w="8188" w:type="dxa"/>
          </w:tcPr>
          <w:p w:rsidR="00102889" w:rsidRPr="00FC337A" w:rsidRDefault="00E96F1C" w:rsidP="000B14C6">
            <w:pPr>
              <w:rPr>
                <w:rFonts w:asciiTheme="minorHAnsi" w:hAnsiTheme="minorHAnsi" w:cs="Open Sans"/>
                <w:b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b/>
                <w:sz w:val="20"/>
                <w:szCs w:val="20"/>
                <w:lang w:val="fr-FR"/>
              </w:rPr>
              <w:lastRenderedPageBreak/>
              <w:t>Accessibilité pour la prise de vue</w:t>
            </w:r>
          </w:p>
          <w:p w:rsidR="00102889" w:rsidRPr="00FC337A" w:rsidRDefault="00E96F1C" w:rsidP="000B14C6">
            <w:pPr>
              <w:rPr>
                <w:rFonts w:asciiTheme="minorHAnsi" w:hAnsiTheme="minorHAnsi" w:cs="Open Sans"/>
                <w:i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>Quel</w:t>
            </w:r>
            <w:r w:rsidR="003A679E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>le</w:t>
            </w:r>
            <w:r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 xml:space="preserve">s </w:t>
            </w:r>
            <w:r w:rsidR="003A679E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>dispositions</w:t>
            </w:r>
            <w:r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 xml:space="preserve"> devez-vous </w:t>
            </w:r>
            <w:r w:rsidR="003F2FF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>prendre</w:t>
            </w:r>
            <w:r w:rsidR="003F2FFA"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 xml:space="preserve"> </w:t>
            </w:r>
            <w:r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 xml:space="preserve">pour vous assurer de la pleine participation de votre talent ou des personnes handicapées sur </w:t>
            </w:r>
            <w:r w:rsidR="00F657F4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>le plateau de tournage</w:t>
            </w:r>
            <w:r w:rsidR="00F657F4"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> </w:t>
            </w:r>
            <w:r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>?</w:t>
            </w:r>
          </w:p>
          <w:p w:rsidR="00102889" w:rsidRPr="00FC337A" w:rsidRDefault="00102889" w:rsidP="000B14C6">
            <w:pPr>
              <w:rPr>
                <w:rFonts w:asciiTheme="minorHAnsi" w:hAnsiTheme="minorHAnsi" w:cs="Open Sans"/>
                <w:b/>
                <w:sz w:val="20"/>
                <w:szCs w:val="20"/>
                <w:lang w:val="fr-CH"/>
              </w:rPr>
            </w:pPr>
          </w:p>
          <w:p w:rsidR="00331D37" w:rsidRPr="00FC337A" w:rsidRDefault="00E96F1C" w:rsidP="000B14C6">
            <w:p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Il est important de demander au talent de quel soutien il a besoin pour </w:t>
            </w:r>
            <w:r w:rsidR="00F06EF3">
              <w:rPr>
                <w:rFonts w:asciiTheme="minorHAnsi" w:hAnsiTheme="minorHAnsi" w:cs="Open Sans"/>
                <w:sz w:val="20"/>
                <w:szCs w:val="20"/>
                <w:lang w:val="fr-FR"/>
              </w:rPr>
              <w:t>participer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="00F06EF3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pleine</w:t>
            </w:r>
            <w:r w:rsidR="00F06EF3">
              <w:rPr>
                <w:rFonts w:asciiTheme="minorHAnsi" w:hAnsiTheme="minorHAnsi" w:cs="Open Sans"/>
                <w:sz w:val="20"/>
                <w:szCs w:val="20"/>
                <w:lang w:val="fr-FR"/>
              </w:rPr>
              <w:t>ment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le jour du tournage.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Par exemple, vous </w:t>
            </w:r>
            <w:r w:rsidR="00E865BB">
              <w:rPr>
                <w:rFonts w:asciiTheme="minorHAnsi" w:hAnsiTheme="minorHAnsi" w:cs="Open Sans"/>
                <w:sz w:val="20"/>
                <w:szCs w:val="20"/>
                <w:lang w:val="fr-FR"/>
              </w:rPr>
              <w:t>devrez peut-être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prévoir un interprète </w:t>
            </w:r>
            <w:r w:rsidR="0064538B">
              <w:rPr>
                <w:rFonts w:asciiTheme="minorHAnsi" w:hAnsiTheme="minorHAnsi" w:cs="Open Sans"/>
                <w:sz w:val="20"/>
                <w:szCs w:val="20"/>
                <w:lang w:val="fr-FR"/>
              </w:rPr>
              <w:t>en langue des signes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, </w:t>
            </w:r>
            <w:r w:rsidR="00005AC1">
              <w:rPr>
                <w:rFonts w:asciiTheme="minorHAnsi" w:hAnsiTheme="minorHAnsi" w:cs="Open Sans"/>
                <w:sz w:val="20"/>
                <w:szCs w:val="20"/>
                <w:lang w:val="fr-FR"/>
              </w:rPr>
              <w:t>le</w:t>
            </w:r>
            <w:r w:rsidR="00005AC1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script de </w:t>
            </w:r>
            <w:r w:rsidR="00005AC1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la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vidéo en Braille, des rampes d’accès au bâtiment ou aux toilettes, un transport accessible, ou le talent pourrait souhaiter la présence d’un</w:t>
            </w:r>
            <w:r w:rsidR="00920AA6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accompagnant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.</w:t>
            </w:r>
          </w:p>
          <w:p w:rsidR="00331D37" w:rsidRPr="00FC337A" w:rsidRDefault="00331D37" w:rsidP="000B14C6">
            <w:p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</w:p>
          <w:p w:rsidR="00102889" w:rsidRPr="00FC337A" w:rsidRDefault="00E96F1C" w:rsidP="000B14C6">
            <w:pPr>
              <w:rPr>
                <w:rFonts w:asciiTheme="minorHAnsi" w:hAnsiTheme="minorHAnsi" w:cs="Open Sans"/>
                <w:i/>
                <w:sz w:val="20"/>
                <w:szCs w:val="20"/>
              </w:rPr>
            </w:pPr>
            <w:r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>CONSEILS :</w:t>
            </w:r>
          </w:p>
          <w:p w:rsidR="00AA5FB6" w:rsidRPr="00FC337A" w:rsidRDefault="00E96F1C" w:rsidP="000B14C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Si vous ne connaissez pas la marche à suivre pour inclure une personne ayant un type de handicap</w:t>
            </w:r>
            <w:r w:rsidR="00C3023D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particulier, demandez simplement à la personne.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</w:p>
          <w:p w:rsidR="00DD1264" w:rsidRPr="00FC337A" w:rsidRDefault="00DD1264" w:rsidP="000B14C6">
            <w:pPr>
              <w:pStyle w:val="ListParagraph"/>
              <w:ind w:left="360"/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</w:p>
          <w:p w:rsidR="00343E16" w:rsidRPr="00FC337A" w:rsidRDefault="00343E16" w:rsidP="000B14C6">
            <w:pPr>
              <w:pStyle w:val="ListParagraph"/>
              <w:ind w:left="360"/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</w:tcPr>
          <w:p w:rsidR="00102889" w:rsidRPr="00FC337A" w:rsidRDefault="00102889" w:rsidP="000B14C6">
            <w:pPr>
              <w:rPr>
                <w:rFonts w:asciiTheme="minorHAnsi" w:hAnsiTheme="minorHAnsi" w:cs="Open Sans"/>
                <w:b/>
                <w:sz w:val="20"/>
                <w:szCs w:val="20"/>
                <w:highlight w:val="yellow"/>
                <w:lang w:val="fr-CH"/>
              </w:rPr>
            </w:pPr>
          </w:p>
        </w:tc>
      </w:tr>
      <w:tr w:rsidR="005C43BD" w:rsidRPr="00A2603B">
        <w:trPr>
          <w:jc w:val="center"/>
        </w:trPr>
        <w:tc>
          <w:tcPr>
            <w:tcW w:w="8188" w:type="dxa"/>
          </w:tcPr>
          <w:p w:rsidR="005C43BD" w:rsidRPr="00FC337A" w:rsidRDefault="00C3023D" w:rsidP="000B14C6">
            <w:pPr>
              <w:rPr>
                <w:rFonts w:asciiTheme="minorHAnsi" w:hAnsiTheme="minorHAnsi" w:cs="Open Sans"/>
                <w:b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b/>
                <w:sz w:val="20"/>
                <w:szCs w:val="20"/>
                <w:lang w:val="fr-FR"/>
              </w:rPr>
              <w:t>Accessibilité de la vidéo</w:t>
            </w:r>
          </w:p>
          <w:p w:rsidR="005C43BD" w:rsidRPr="00FC337A" w:rsidRDefault="00C3023D" w:rsidP="000B14C6">
            <w:pPr>
              <w:rPr>
                <w:rFonts w:asciiTheme="minorHAnsi" w:hAnsiTheme="minorHAnsi" w:cs="Open Sans"/>
                <w:i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 xml:space="preserve">Est-ce que les gens qui regarderont la vidéo l’apprécieront tous </w:t>
            </w:r>
            <w:r w:rsidR="002559FE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>au même titre</w:t>
            </w:r>
            <w:r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> ?</w:t>
            </w:r>
            <w:r w:rsidR="00AA1640" w:rsidRPr="00FC337A">
              <w:rPr>
                <w:rFonts w:asciiTheme="minorHAnsi" w:hAnsiTheme="minorHAnsi" w:cs="Open Sans"/>
                <w:i/>
                <w:sz w:val="20"/>
                <w:szCs w:val="20"/>
                <w:lang w:val="fr-CH"/>
              </w:rPr>
              <w:t xml:space="preserve"> </w:t>
            </w:r>
          </w:p>
          <w:p w:rsidR="005C43BD" w:rsidRPr="00FC337A" w:rsidRDefault="005C43BD" w:rsidP="000B14C6">
            <w:pPr>
              <w:rPr>
                <w:rFonts w:asciiTheme="minorHAnsi" w:hAnsiTheme="minorHAnsi" w:cs="Open Sans"/>
                <w:i/>
                <w:sz w:val="20"/>
                <w:szCs w:val="20"/>
                <w:lang w:val="fr-CH"/>
              </w:rPr>
            </w:pPr>
          </w:p>
          <w:p w:rsidR="005C43BD" w:rsidRPr="00FC337A" w:rsidRDefault="00C3023D" w:rsidP="000B14C6">
            <w:p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Pensez aux mesures que vous devrez prendre pour rendre la vidéo accessible à tous.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Par exemple, vous devez inclure </w:t>
            </w:r>
            <w:r w:rsidR="00A30943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un sous-titrage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et/ou une communication visuelle pour que les personnes sourdes </w:t>
            </w:r>
            <w:r w:rsidR="007A4536">
              <w:rPr>
                <w:rFonts w:asciiTheme="minorHAnsi" w:hAnsiTheme="minorHAnsi" w:cs="Open Sans"/>
                <w:sz w:val="20"/>
                <w:szCs w:val="20"/>
                <w:lang w:val="fr-FR"/>
              </w:rPr>
              <w:t>et</w:t>
            </w:r>
            <w:r w:rsidR="007A4536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malentendantes puissent regarder la vidéo.</w:t>
            </w:r>
            <w:r w:rsidR="00A81F1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Vous devez aussi inclure une audio description pour que les personnes aveugles puissent apprécier la vidéo comme tous les autres.</w:t>
            </w:r>
          </w:p>
          <w:p w:rsidR="005C43BD" w:rsidRPr="00FC337A" w:rsidRDefault="005C43BD" w:rsidP="000B14C6">
            <w:pPr>
              <w:rPr>
                <w:rFonts w:asciiTheme="minorHAnsi" w:hAnsiTheme="minorHAnsi" w:cs="Open Sans"/>
                <w:i/>
                <w:sz w:val="20"/>
                <w:szCs w:val="20"/>
                <w:lang w:val="fr-CH"/>
              </w:rPr>
            </w:pPr>
          </w:p>
          <w:p w:rsidR="00153D3A" w:rsidRPr="00FC337A" w:rsidRDefault="00153D3A" w:rsidP="000B14C6">
            <w:pPr>
              <w:rPr>
                <w:rFonts w:asciiTheme="minorHAnsi" w:hAnsiTheme="minorHAnsi" w:cs="Open Sans"/>
                <w:i/>
                <w:sz w:val="20"/>
                <w:szCs w:val="20"/>
                <w:lang w:val="fr-CH"/>
              </w:rPr>
            </w:pPr>
          </w:p>
          <w:p w:rsidR="005C43BD" w:rsidRPr="00FC337A" w:rsidRDefault="00C3023D" w:rsidP="000B14C6">
            <w:pPr>
              <w:rPr>
                <w:rFonts w:asciiTheme="minorHAnsi" w:hAnsiTheme="minorHAnsi" w:cs="Open Sans"/>
                <w:i/>
                <w:sz w:val="20"/>
                <w:szCs w:val="20"/>
              </w:rPr>
            </w:pPr>
            <w:r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>CONSEILS :</w:t>
            </w:r>
          </w:p>
          <w:p w:rsidR="00A81F10" w:rsidRPr="00FC337A" w:rsidRDefault="00C3023D" w:rsidP="000B14C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Votre </w:t>
            </w:r>
            <w:r w:rsidR="003722BB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association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locale </w:t>
            </w:r>
            <w:r w:rsidR="003722BB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de personnes handicapées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peut vous conseiller sur la manière de rendre votre vidéo accessible.</w:t>
            </w:r>
            <w:r w:rsidR="00A81F1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</w:p>
          <w:p w:rsidR="005C43BD" w:rsidRPr="00FC337A" w:rsidRDefault="00C3023D" w:rsidP="000B14C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Tenez compte du coût de l’accessibilité dans votre budget et pensez au message que vous enverrez à votre public en rendant le film accessible à tous.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</w:p>
          <w:p w:rsidR="005C43BD" w:rsidRPr="00FC337A" w:rsidRDefault="005C43BD" w:rsidP="000B14C6">
            <w:pPr>
              <w:rPr>
                <w:rFonts w:asciiTheme="minorHAnsi" w:hAnsiTheme="minorHAnsi" w:cs="Open Sans"/>
                <w:b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</w:tcPr>
          <w:p w:rsidR="005C43BD" w:rsidRPr="00FC337A" w:rsidRDefault="005C43BD" w:rsidP="000B14C6">
            <w:pPr>
              <w:rPr>
                <w:rFonts w:asciiTheme="minorHAnsi" w:hAnsiTheme="minorHAnsi" w:cs="Open Sans"/>
                <w:b/>
                <w:sz w:val="20"/>
                <w:szCs w:val="20"/>
                <w:highlight w:val="yellow"/>
                <w:lang w:val="fr-CH"/>
              </w:rPr>
            </w:pPr>
          </w:p>
        </w:tc>
      </w:tr>
    </w:tbl>
    <w:p w:rsidR="00A351FE" w:rsidRPr="00FC337A" w:rsidRDefault="00A351FE" w:rsidP="00E51C2D">
      <w:pPr>
        <w:spacing w:after="0" w:line="240" w:lineRule="auto"/>
        <w:rPr>
          <w:rFonts w:asciiTheme="minorHAnsi" w:hAnsiTheme="minorHAnsi" w:cs="Open Sans"/>
          <w:sz w:val="20"/>
          <w:szCs w:val="20"/>
          <w:u w:val="single"/>
          <w:lang w:val="fr-CH"/>
        </w:rPr>
      </w:pPr>
    </w:p>
    <w:p w:rsidR="004B7C1D" w:rsidRPr="00FC337A" w:rsidRDefault="004B7C1D" w:rsidP="00E51C2D">
      <w:pPr>
        <w:spacing w:after="0" w:line="240" w:lineRule="auto"/>
        <w:rPr>
          <w:rFonts w:asciiTheme="minorHAnsi" w:hAnsiTheme="minorHAnsi" w:cs="Open Sans"/>
          <w:sz w:val="20"/>
          <w:szCs w:val="20"/>
          <w:u w:val="single"/>
          <w:lang w:val="fr-CH"/>
        </w:rPr>
      </w:pPr>
    </w:p>
    <w:p w:rsidR="00241035" w:rsidRPr="00182D80" w:rsidRDefault="00C3023D" w:rsidP="00D23A1A">
      <w:pPr>
        <w:spacing w:after="0" w:line="240" w:lineRule="auto"/>
        <w:rPr>
          <w:rFonts w:asciiTheme="minorHAnsi" w:hAnsiTheme="minorHAnsi" w:cs="Open Sans"/>
          <w:b/>
          <w:sz w:val="20"/>
          <w:szCs w:val="20"/>
          <w:u w:val="single"/>
          <w:lang w:val="fr-CH"/>
        </w:rPr>
      </w:pPr>
      <w:r w:rsidRPr="00182D80">
        <w:rPr>
          <w:rFonts w:asciiTheme="minorHAnsi" w:hAnsiTheme="minorHAnsi" w:cs="Open Sans"/>
          <w:b/>
          <w:sz w:val="20"/>
          <w:szCs w:val="20"/>
          <w:u w:val="single"/>
          <w:lang w:val="fr-FR"/>
        </w:rPr>
        <w:t>TOURNAGE DE VOTRE VIDÉO</w:t>
      </w:r>
    </w:p>
    <w:p w:rsidR="00E51C2D" w:rsidRPr="00FC337A" w:rsidRDefault="00E51C2D" w:rsidP="00E51C2D">
      <w:pPr>
        <w:spacing w:after="0" w:line="240" w:lineRule="auto"/>
        <w:rPr>
          <w:rFonts w:asciiTheme="minorHAnsi" w:hAnsiTheme="minorHAnsi" w:cs="Open Sans"/>
          <w:b/>
          <w:sz w:val="20"/>
          <w:szCs w:val="20"/>
          <w:u w:val="single"/>
          <w:lang w:val="fr-CH"/>
        </w:rPr>
      </w:pPr>
    </w:p>
    <w:p w:rsidR="00FB2565" w:rsidRPr="00FC337A" w:rsidRDefault="00C3023D" w:rsidP="00E51C2D">
      <w:pP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sz w:val="20"/>
          <w:szCs w:val="20"/>
          <w:lang w:val="fr-FR"/>
        </w:rPr>
        <w:t>Lorsque vous filmez des personnes handicapées, il est important de le</w:t>
      </w:r>
      <w:r w:rsidR="00113799">
        <w:rPr>
          <w:rFonts w:asciiTheme="minorHAnsi" w:hAnsiTheme="minorHAnsi" w:cs="Open Sans"/>
          <w:sz w:val="20"/>
          <w:szCs w:val="20"/>
          <w:lang w:val="fr-FR"/>
        </w:rPr>
        <w:t>ur témoigner du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respect, comme vous le feriez pour tous les talents.</w:t>
      </w:r>
      <w:r w:rsidR="00AA1640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>Faites en sorte que le talent soit à l’aise et</w:t>
      </w:r>
      <w:r w:rsidR="00113799">
        <w:rPr>
          <w:rFonts w:asciiTheme="minorHAnsi" w:hAnsiTheme="minorHAnsi" w:cs="Open Sans"/>
          <w:sz w:val="20"/>
          <w:szCs w:val="20"/>
          <w:lang w:val="fr-FR"/>
        </w:rPr>
        <w:t>,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avant le jour du tournage, demandez</w:t>
      </w:r>
      <w:r w:rsidR="00113799">
        <w:rPr>
          <w:rFonts w:asciiTheme="minorHAnsi" w:hAnsiTheme="minorHAnsi" w:cs="Open Sans"/>
          <w:sz w:val="20"/>
          <w:szCs w:val="20"/>
          <w:lang w:val="fr-FR"/>
        </w:rPr>
        <w:t>-lui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ce que vous pouvez faire pour soutenir </w:t>
      </w:r>
      <w:r w:rsidR="003722BB" w:rsidRPr="00FC337A">
        <w:rPr>
          <w:rFonts w:asciiTheme="minorHAnsi" w:hAnsiTheme="minorHAnsi" w:cs="Open Sans"/>
          <w:sz w:val="20"/>
          <w:szCs w:val="20"/>
          <w:lang w:val="fr-FR"/>
        </w:rPr>
        <w:t>sa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participation.</w:t>
      </w:r>
      <w:r w:rsidR="00AA1640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>Si vous n’</w:t>
      </w:r>
      <w:r w:rsidR="000543D4" w:rsidRPr="00FC337A">
        <w:rPr>
          <w:rFonts w:asciiTheme="minorHAnsi" w:hAnsiTheme="minorHAnsi" w:cs="Open Sans"/>
          <w:sz w:val="20"/>
          <w:szCs w:val="20"/>
          <w:lang w:val="fr-FR"/>
        </w:rPr>
        <w:t>êtes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pas sûr de la manière de filmer ou </w:t>
      </w:r>
      <w:r w:rsidR="00DE3934">
        <w:rPr>
          <w:rFonts w:asciiTheme="minorHAnsi" w:hAnsiTheme="minorHAnsi" w:cs="Open Sans"/>
          <w:sz w:val="20"/>
          <w:szCs w:val="20"/>
          <w:lang w:val="fr-FR"/>
        </w:rPr>
        <w:t>des</w:t>
      </w:r>
      <w:r w:rsidR="00DE3934"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mots </w:t>
      </w:r>
      <w:r w:rsidR="00DE3934">
        <w:rPr>
          <w:rFonts w:asciiTheme="minorHAnsi" w:hAnsiTheme="minorHAnsi" w:cs="Open Sans"/>
          <w:sz w:val="20"/>
          <w:szCs w:val="20"/>
          <w:lang w:val="fr-FR"/>
        </w:rPr>
        <w:t>à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utiliser</w:t>
      </w:r>
      <w:r w:rsidR="000543D4" w:rsidRPr="00FC337A">
        <w:rPr>
          <w:rFonts w:asciiTheme="minorHAnsi" w:hAnsiTheme="minorHAnsi" w:cs="Open Sans"/>
          <w:sz w:val="20"/>
          <w:szCs w:val="20"/>
          <w:lang w:val="fr-FR"/>
        </w:rPr>
        <w:t xml:space="preserve">, </w:t>
      </w:r>
      <w:r w:rsidR="00DE3934">
        <w:rPr>
          <w:rFonts w:asciiTheme="minorHAnsi" w:hAnsiTheme="minorHAnsi" w:cs="Open Sans"/>
          <w:sz w:val="20"/>
          <w:szCs w:val="20"/>
          <w:lang w:val="fr-FR"/>
        </w:rPr>
        <w:t>posez simplement la question</w:t>
      </w:r>
      <w:r w:rsidR="000543D4" w:rsidRPr="00FC337A">
        <w:rPr>
          <w:rFonts w:asciiTheme="minorHAnsi" w:hAnsiTheme="minorHAnsi" w:cs="Open Sans"/>
          <w:sz w:val="20"/>
          <w:szCs w:val="20"/>
          <w:lang w:val="fr-FR"/>
        </w:rPr>
        <w:t>.</w:t>
      </w:r>
      <w:r w:rsidR="00AA1640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</w:p>
    <w:p w:rsidR="003A69F3" w:rsidRPr="00FC337A" w:rsidRDefault="003A69F3" w:rsidP="00E51C2D">
      <w:pP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</w:p>
    <w:p w:rsidR="003A69F3" w:rsidRPr="00FC337A" w:rsidRDefault="003A69F3" w:rsidP="00E51C2D">
      <w:pP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</w:p>
    <w:p w:rsidR="003A69F3" w:rsidRPr="00FC337A" w:rsidRDefault="003A69F3" w:rsidP="00E51C2D">
      <w:pP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</w:p>
    <w:tbl>
      <w:tblPr>
        <w:tblStyle w:val="TableGrid"/>
        <w:tblW w:w="9889" w:type="dxa"/>
        <w:jc w:val="center"/>
        <w:tblLayout w:type="fixed"/>
        <w:tblLook w:val="04A0"/>
      </w:tblPr>
      <w:tblGrid>
        <w:gridCol w:w="8188"/>
        <w:gridCol w:w="1701"/>
      </w:tblGrid>
      <w:tr w:rsidR="009E3E90" w:rsidRPr="00FC337A">
        <w:trPr>
          <w:jc w:val="center"/>
        </w:trPr>
        <w:tc>
          <w:tcPr>
            <w:tcW w:w="8188" w:type="dxa"/>
          </w:tcPr>
          <w:p w:rsidR="009E3E90" w:rsidRPr="00FC337A" w:rsidRDefault="000543D4" w:rsidP="003A69F3">
            <w:pPr>
              <w:jc w:val="center"/>
              <w:rPr>
                <w:rFonts w:asciiTheme="minorHAnsi" w:hAnsiTheme="minorHAnsi" w:cs="Open Sans"/>
                <w:b/>
                <w:sz w:val="20"/>
                <w:szCs w:val="20"/>
              </w:rPr>
            </w:pPr>
            <w:r w:rsidRPr="00FC337A">
              <w:rPr>
                <w:rFonts w:asciiTheme="minorHAnsi" w:hAnsiTheme="minorHAnsi" w:cs="Open Sans"/>
                <w:b/>
                <w:sz w:val="20"/>
                <w:szCs w:val="20"/>
                <w:lang w:val="fr-FR"/>
              </w:rPr>
              <w:t>TÂCHE</w:t>
            </w:r>
          </w:p>
        </w:tc>
        <w:tc>
          <w:tcPr>
            <w:tcW w:w="1701" w:type="dxa"/>
          </w:tcPr>
          <w:p w:rsidR="009E3E90" w:rsidRPr="00FC337A" w:rsidRDefault="000543D4" w:rsidP="003A69F3">
            <w:pPr>
              <w:rPr>
                <w:rFonts w:asciiTheme="minorHAnsi" w:hAnsiTheme="minorHAnsi" w:cs="Open Sans"/>
                <w:b/>
                <w:sz w:val="20"/>
                <w:szCs w:val="20"/>
              </w:rPr>
            </w:pPr>
            <w:r w:rsidRPr="00FC337A">
              <w:rPr>
                <w:rFonts w:asciiTheme="minorHAnsi" w:hAnsiTheme="minorHAnsi" w:cs="Open Sans"/>
                <w:b/>
                <w:sz w:val="20"/>
                <w:szCs w:val="20"/>
                <w:lang w:val="fr-FR"/>
              </w:rPr>
              <w:t>TERMINÉE ?</w:t>
            </w:r>
          </w:p>
        </w:tc>
      </w:tr>
      <w:tr w:rsidR="00981A26" w:rsidRPr="00A2603B">
        <w:trPr>
          <w:jc w:val="center"/>
        </w:trPr>
        <w:tc>
          <w:tcPr>
            <w:tcW w:w="8188" w:type="dxa"/>
          </w:tcPr>
          <w:p w:rsidR="00A81F10" w:rsidRPr="00FC337A" w:rsidRDefault="000543D4" w:rsidP="003A69F3">
            <w:pPr>
              <w:rPr>
                <w:rFonts w:asciiTheme="minorHAnsi" w:hAnsiTheme="minorHAnsi" w:cs="Open Sans"/>
                <w:b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b/>
                <w:sz w:val="20"/>
                <w:szCs w:val="20"/>
                <w:lang w:val="fr-FR"/>
              </w:rPr>
              <w:t xml:space="preserve">Consentement </w:t>
            </w:r>
            <w:r w:rsidR="00EB3C62">
              <w:rPr>
                <w:rFonts w:asciiTheme="minorHAnsi" w:hAnsiTheme="minorHAnsi" w:cs="Open Sans"/>
                <w:b/>
                <w:sz w:val="20"/>
                <w:szCs w:val="20"/>
                <w:lang w:val="fr-FR"/>
              </w:rPr>
              <w:t>éclairé</w:t>
            </w:r>
          </w:p>
          <w:p w:rsidR="00A81F10" w:rsidRPr="00FC337A" w:rsidRDefault="00EB3C62" w:rsidP="003A69F3">
            <w:pPr>
              <w:rPr>
                <w:rFonts w:asciiTheme="minorHAnsi" w:hAnsiTheme="minorHAnsi" w:cs="Open Sans"/>
                <w:i/>
                <w:sz w:val="20"/>
                <w:szCs w:val="20"/>
                <w:lang w:val="fr-CH"/>
              </w:rPr>
            </w:pPr>
            <w:r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>On entend par</w:t>
            </w:r>
            <w:r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 xml:space="preserve"> </w:t>
            </w:r>
            <w:r w:rsidR="000543D4"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 xml:space="preserve">consentement </w:t>
            </w:r>
            <w:r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>éclairé</w:t>
            </w:r>
            <w:r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 xml:space="preserve"> </w:t>
            </w:r>
            <w:r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>le fait</w:t>
            </w:r>
            <w:r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 xml:space="preserve"> </w:t>
            </w:r>
            <w:r w:rsidR="000543D4"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 xml:space="preserve">que le talent a le droit de prendre ses propres décisions sur ce qu’il veut faire et </w:t>
            </w:r>
            <w:r w:rsidR="00596704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 xml:space="preserve">sur </w:t>
            </w:r>
            <w:r w:rsidR="000543D4"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>ce à quoi il veut participer.</w:t>
            </w:r>
            <w:r w:rsidR="00AA1640" w:rsidRPr="00FC337A">
              <w:rPr>
                <w:rFonts w:asciiTheme="minorHAnsi" w:hAnsiTheme="minorHAnsi" w:cs="Open Sans"/>
                <w:i/>
                <w:sz w:val="20"/>
                <w:szCs w:val="20"/>
                <w:lang w:val="fr-CH"/>
              </w:rPr>
              <w:t xml:space="preserve"> </w:t>
            </w:r>
          </w:p>
          <w:p w:rsidR="00A81F10" w:rsidRPr="00FC337A" w:rsidRDefault="00A81F10" w:rsidP="003A69F3">
            <w:pPr>
              <w:rPr>
                <w:rFonts w:asciiTheme="minorHAnsi" w:hAnsiTheme="minorHAnsi" w:cs="Open Sans"/>
                <w:b/>
                <w:sz w:val="20"/>
                <w:szCs w:val="20"/>
                <w:lang w:val="fr-CH"/>
              </w:rPr>
            </w:pPr>
          </w:p>
          <w:p w:rsidR="00981A26" w:rsidRPr="00FC337A" w:rsidRDefault="000543D4" w:rsidP="003A69F3">
            <w:p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Au minimum, le consentement </w:t>
            </w:r>
            <w:r w:rsidR="00EB3C62">
              <w:rPr>
                <w:rFonts w:asciiTheme="minorHAnsi" w:hAnsiTheme="minorHAnsi" w:cs="Open Sans"/>
                <w:sz w:val="20"/>
                <w:szCs w:val="20"/>
                <w:lang w:val="fr-FR"/>
              </w:rPr>
              <w:t>éclairé</w:t>
            </w:r>
            <w:r w:rsidR="00EB3C62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signifie que le talent comprend :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</w:p>
          <w:p w:rsidR="00981A26" w:rsidRPr="00FC337A" w:rsidRDefault="000543D4" w:rsidP="003A69F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le but de la vidéo ;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 </w:t>
            </w:r>
          </w:p>
          <w:p w:rsidR="00DC7658" w:rsidRPr="00FC337A" w:rsidRDefault="000543D4" w:rsidP="003A69F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comment il participera à la vidéo ;</w:t>
            </w:r>
          </w:p>
          <w:p w:rsidR="00981A26" w:rsidRPr="00FC337A" w:rsidRDefault="000543D4" w:rsidP="003A69F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comment la vidéo sera utilisée ; et</w:t>
            </w:r>
          </w:p>
          <w:p w:rsidR="00A81F10" w:rsidRPr="00FC337A" w:rsidRDefault="000543D4" w:rsidP="003A69F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qu’il peut se retirer du processus à tout moment, même </w:t>
            </w:r>
            <w:r w:rsidR="00D239AD">
              <w:rPr>
                <w:rFonts w:asciiTheme="minorHAnsi" w:hAnsiTheme="minorHAnsi" w:cs="Open Sans"/>
                <w:sz w:val="20"/>
                <w:szCs w:val="20"/>
                <w:lang w:val="fr-FR"/>
              </w:rPr>
              <w:t>une fois le tournage terminé.</w:t>
            </w:r>
          </w:p>
          <w:p w:rsidR="00F3771A" w:rsidRPr="00FC337A" w:rsidRDefault="000543D4" w:rsidP="003A69F3">
            <w:p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Prévoyez un temps suffisant pour communiquer ces aspects et faites-le de la manière la mieux adaptée au talent.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Par exemple, il peut souhaiter la présence d’un</w:t>
            </w:r>
            <w:r w:rsidR="00E62118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accompagnant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.</w:t>
            </w:r>
          </w:p>
          <w:p w:rsidR="00006D38" w:rsidRPr="00FC337A" w:rsidRDefault="00006D38" w:rsidP="003A69F3">
            <w:p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</w:p>
          <w:p w:rsidR="00981A26" w:rsidRPr="00575F7A" w:rsidRDefault="000543D4" w:rsidP="003A69F3">
            <w:pPr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</w:pPr>
            <w:r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>CONSEILS :</w:t>
            </w:r>
          </w:p>
          <w:p w:rsidR="002E03C7" w:rsidRPr="00FC337A" w:rsidRDefault="000543D4" w:rsidP="003A69F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Open Sans"/>
                <w:sz w:val="20"/>
                <w:szCs w:val="20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Pensez que vous pourriez avoir besoin d’interprètes </w:t>
            </w:r>
            <w:r w:rsidR="00F274BD">
              <w:rPr>
                <w:rFonts w:asciiTheme="minorHAnsi" w:hAnsiTheme="minorHAnsi" w:cs="Open Sans"/>
                <w:sz w:val="20"/>
                <w:szCs w:val="20"/>
                <w:lang w:val="fr-FR"/>
              </w:rPr>
              <w:t>en langue des signes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pour </w:t>
            </w:r>
            <w:r w:rsidR="00F274BD">
              <w:rPr>
                <w:rFonts w:asciiTheme="minorHAnsi" w:hAnsiTheme="minorHAnsi" w:cs="Open Sans"/>
                <w:sz w:val="20"/>
                <w:szCs w:val="20"/>
                <w:lang w:val="fr-FR"/>
              </w:rPr>
              <w:t>expliquer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les </w:t>
            </w:r>
            <w:r w:rsidR="00F274BD">
              <w:rPr>
                <w:rFonts w:asciiTheme="minorHAnsi" w:hAnsiTheme="minorHAnsi" w:cs="Open Sans"/>
                <w:sz w:val="20"/>
                <w:szCs w:val="20"/>
                <w:lang w:val="fr-FR"/>
              </w:rPr>
              <w:t>fondements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du consentement </w:t>
            </w:r>
            <w:r w:rsidR="00F274BD">
              <w:rPr>
                <w:rFonts w:asciiTheme="minorHAnsi" w:hAnsiTheme="minorHAnsi" w:cs="Open Sans"/>
                <w:sz w:val="20"/>
                <w:szCs w:val="20"/>
                <w:lang w:val="fr-FR"/>
              </w:rPr>
              <w:t>éclairé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  <w:r w:rsidR="00FC323F">
              <w:rPr>
                <w:rFonts w:asciiTheme="minorHAnsi" w:hAnsiTheme="minorHAnsi" w:cs="Open Sans"/>
                <w:sz w:val="20"/>
                <w:szCs w:val="20"/>
                <w:lang w:val="fr-FR"/>
              </w:rPr>
              <w:t>Exprimez-vous de manière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clair</w:t>
            </w:r>
            <w:r w:rsidR="00FC323F">
              <w:rPr>
                <w:rFonts w:asciiTheme="minorHAnsi" w:hAnsiTheme="minorHAnsi" w:cs="Open Sans"/>
                <w:sz w:val="20"/>
                <w:szCs w:val="20"/>
                <w:lang w:val="fr-FR"/>
              </w:rPr>
              <w:t>e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et simple.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</w:rPr>
              <w:t xml:space="preserve"> </w:t>
            </w:r>
          </w:p>
          <w:p w:rsidR="00981A26" w:rsidRPr="00FC337A" w:rsidRDefault="000543D4" w:rsidP="003A69F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Si possible, </w:t>
            </w:r>
            <w:r w:rsidR="00D4469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préparez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un formulaire de consentement </w:t>
            </w:r>
            <w:r w:rsidR="00D4469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que le talent </w:t>
            </w:r>
            <w:r w:rsidR="00FC323F">
              <w:rPr>
                <w:rFonts w:asciiTheme="minorHAnsi" w:hAnsiTheme="minorHAnsi" w:cs="Open Sans"/>
                <w:sz w:val="20"/>
                <w:szCs w:val="20"/>
                <w:lang w:val="fr-FR"/>
              </w:rPr>
              <w:t>pourra</w:t>
            </w:r>
            <w:r w:rsidR="00FC323F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signer</w:t>
            </w:r>
            <w:r w:rsidR="00D4469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ou</w:t>
            </w:r>
            <w:r w:rsidR="00720565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sur lequel il pourra apposer</w:t>
            </w:r>
            <w:r w:rsidR="00D4469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son empreinte digitale</w:t>
            </w:r>
            <w:r w:rsidR="00720565">
              <w:rPr>
                <w:rFonts w:asciiTheme="minorHAnsi" w:hAnsiTheme="minorHAnsi" w:cs="Open Sans"/>
                <w:sz w:val="20"/>
                <w:szCs w:val="20"/>
                <w:lang w:val="fr-FR"/>
              </w:rPr>
              <w:t>. Vous conserverez le formulaire en tant qu’attestation de</w:t>
            </w:r>
            <w:r w:rsidR="00D4469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consentement.</w:t>
            </w:r>
          </w:p>
          <w:p w:rsidR="00981A26" w:rsidRPr="00FC337A" w:rsidRDefault="00D44697" w:rsidP="003A69F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Open Sans"/>
                <w:i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Lorsque vous filmez un enfant</w:t>
            </w:r>
            <w:r w:rsidR="008D7F16">
              <w:rPr>
                <w:rFonts w:asciiTheme="minorHAnsi" w:hAnsiTheme="minorHAnsi" w:cs="Open Sans"/>
                <w:sz w:val="20"/>
                <w:szCs w:val="20"/>
                <w:lang w:val="fr-FR"/>
              </w:rPr>
              <w:t>, qu’il présente ou non un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="003722BB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handicap,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vous devez d’abord obtenir le consentement d’un parent, du tuteur ou du </w:t>
            </w:r>
            <w:r w:rsidR="00596704">
              <w:rPr>
                <w:rFonts w:asciiTheme="minorHAnsi" w:hAnsiTheme="minorHAnsi" w:cs="Open Sans"/>
                <w:sz w:val="20"/>
                <w:szCs w:val="20"/>
                <w:lang w:val="fr-FR"/>
              </w:rPr>
              <w:t>dispensateur de soins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Il vous faut aussi obtenir le consentement de l’enfant.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Il est impératif que </w:t>
            </w:r>
            <w:r w:rsidR="005830EB">
              <w:rPr>
                <w:rFonts w:asciiTheme="minorHAnsi" w:hAnsiTheme="minorHAnsi" w:cs="Open Sans"/>
                <w:sz w:val="20"/>
                <w:szCs w:val="20"/>
                <w:lang w:val="fr-FR"/>
              </w:rPr>
              <w:t>l’intérêt supérieur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de l’enfant </w:t>
            </w:r>
            <w:r w:rsidR="005830EB">
              <w:rPr>
                <w:rFonts w:asciiTheme="minorHAnsi" w:hAnsiTheme="minorHAnsi" w:cs="Open Sans"/>
                <w:sz w:val="20"/>
                <w:szCs w:val="20"/>
                <w:lang w:val="fr-FR"/>
              </w:rPr>
              <w:t>prime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à tout moment</w:t>
            </w:r>
            <w:r w:rsidR="00AA1640" w:rsidRPr="00FC337A">
              <w:rPr>
                <w:rStyle w:val="FootnoteReference"/>
                <w:rFonts w:asciiTheme="minorHAnsi" w:hAnsiTheme="minorHAnsi" w:cs="Open Sans"/>
                <w:sz w:val="20"/>
                <w:szCs w:val="20"/>
              </w:rPr>
              <w:footnoteReference w:id="6"/>
            </w:r>
            <w:r w:rsidR="005830EB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 </w:t>
            </w:r>
          </w:p>
          <w:p w:rsidR="002E03C7" w:rsidRPr="00FC337A" w:rsidRDefault="00D44697" w:rsidP="003A69F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Si le</w:t>
            </w:r>
            <w:r w:rsidR="005830EB">
              <w:rPr>
                <w:rFonts w:asciiTheme="minorHAnsi" w:hAnsiTheme="minorHAnsi" w:cs="Open Sans"/>
                <w:sz w:val="20"/>
                <w:szCs w:val="20"/>
                <w:lang w:val="fr-FR"/>
              </w:rPr>
              <w:t>s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="005830EB">
              <w:rPr>
                <w:rFonts w:asciiTheme="minorHAnsi" w:hAnsiTheme="minorHAnsi" w:cs="Open Sans"/>
                <w:sz w:val="20"/>
                <w:szCs w:val="20"/>
                <w:lang w:val="fr-FR"/>
              </w:rPr>
              <w:t>séquences</w:t>
            </w:r>
            <w:r w:rsidR="005830EB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que vous </w:t>
            </w:r>
            <w:r w:rsidR="005830EB">
              <w:rPr>
                <w:rFonts w:asciiTheme="minorHAnsi" w:hAnsiTheme="minorHAnsi" w:cs="Open Sans"/>
                <w:sz w:val="20"/>
                <w:szCs w:val="20"/>
                <w:lang w:val="fr-FR"/>
              </w:rPr>
              <w:t>tournez</w:t>
            </w:r>
            <w:r w:rsidR="005830EB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="005830EB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ne </w:t>
            </w:r>
            <w:r w:rsidR="00262D34">
              <w:rPr>
                <w:rFonts w:asciiTheme="minorHAnsi" w:hAnsiTheme="minorHAnsi" w:cs="Open Sans"/>
                <w:sz w:val="20"/>
                <w:szCs w:val="20"/>
                <w:lang w:val="fr-FR"/>
              </w:rPr>
              <w:t>conviennent pas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, </w:t>
            </w:r>
            <w:r w:rsidR="00262D34">
              <w:rPr>
                <w:rFonts w:asciiTheme="minorHAnsi" w:hAnsiTheme="minorHAnsi" w:cs="Open Sans"/>
                <w:sz w:val="20"/>
                <w:szCs w:val="20"/>
                <w:lang w:val="fr-FR"/>
              </w:rPr>
              <w:t>veillez à informer le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talent que vous ne pouvez pas</w:t>
            </w:r>
            <w:r w:rsidR="00262D34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lui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garantir que vous utiliser</w:t>
            </w:r>
            <w:r w:rsidR="00262D34">
              <w:rPr>
                <w:rFonts w:asciiTheme="minorHAnsi" w:hAnsiTheme="minorHAnsi" w:cs="Open Sans"/>
                <w:sz w:val="20"/>
                <w:szCs w:val="20"/>
                <w:lang w:val="fr-FR"/>
              </w:rPr>
              <w:t>ez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="00262D34">
              <w:rPr>
                <w:rFonts w:asciiTheme="minorHAnsi" w:hAnsiTheme="minorHAnsi" w:cs="Open Sans"/>
                <w:sz w:val="20"/>
                <w:szCs w:val="20"/>
                <w:lang w:val="fr-FR"/>
              </w:rPr>
              <w:t>ces séquences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</w:p>
          <w:p w:rsidR="00552497" w:rsidRPr="00FC337A" w:rsidRDefault="00904CC8" w:rsidP="003A69F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>
              <w:rPr>
                <w:rFonts w:asciiTheme="minorHAnsi" w:hAnsiTheme="minorHAnsi" w:cs="Open Sans"/>
                <w:sz w:val="20"/>
                <w:szCs w:val="20"/>
                <w:lang w:val="fr-FR"/>
              </w:rPr>
              <w:t>Rappelez</w:t>
            </w:r>
            <w:r w:rsidR="00D4469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-vous qu’il est normal que le talent change d’avis.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  <w:r w:rsidR="00CE0222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Si c’est le cas,</w:t>
            </w:r>
            <w:r w:rsidR="00D4469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vous ne </w:t>
            </w:r>
            <w:r>
              <w:rPr>
                <w:rFonts w:asciiTheme="minorHAnsi" w:hAnsiTheme="minorHAnsi" w:cs="Open Sans"/>
                <w:sz w:val="20"/>
                <w:szCs w:val="20"/>
                <w:lang w:val="fr-FR"/>
              </w:rPr>
              <w:t>pourrez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="00D4469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utiliser aucun</w:t>
            </w:r>
            <w:r>
              <w:rPr>
                <w:rFonts w:asciiTheme="minorHAnsi" w:hAnsiTheme="minorHAnsi" w:cs="Open Sans"/>
                <w:sz w:val="20"/>
                <w:szCs w:val="20"/>
                <w:lang w:val="fr-FR"/>
              </w:rPr>
              <w:t>e</w:t>
            </w:r>
            <w:r w:rsidR="00D4469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>
              <w:rPr>
                <w:rFonts w:asciiTheme="minorHAnsi" w:hAnsiTheme="minorHAnsi" w:cs="Open Sans"/>
                <w:sz w:val="20"/>
                <w:szCs w:val="20"/>
                <w:lang w:val="fr-FR"/>
              </w:rPr>
              <w:t>séquence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="00D4469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le représent</w:t>
            </w:r>
            <w:r>
              <w:rPr>
                <w:rFonts w:asciiTheme="minorHAnsi" w:hAnsiTheme="minorHAnsi" w:cs="Open Sans"/>
                <w:sz w:val="20"/>
                <w:szCs w:val="20"/>
                <w:lang w:val="fr-FR"/>
              </w:rPr>
              <w:t>ant</w:t>
            </w:r>
            <w:r w:rsidR="00D4469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.</w:t>
            </w:r>
          </w:p>
          <w:p w:rsidR="004B7C1D" w:rsidRPr="00FC337A" w:rsidRDefault="00D44697" w:rsidP="003A69F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Open Sans"/>
                <w:i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Il vous faudra obtenir les coordonnées </w:t>
            </w:r>
            <w:r w:rsidR="003722BB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du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talent pour les phases de postproduction et de communication. Donc trouvez la meilleure manière de rester en contact avec </w:t>
            </w:r>
            <w:r w:rsidR="003722BB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lui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après le tournage.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</w:p>
          <w:p w:rsidR="003A69F3" w:rsidRPr="00FC337A" w:rsidRDefault="003A69F3" w:rsidP="003A69F3">
            <w:pPr>
              <w:rPr>
                <w:rFonts w:asciiTheme="minorHAnsi" w:hAnsiTheme="minorHAnsi" w:cs="Open Sans"/>
                <w:i/>
                <w:sz w:val="20"/>
                <w:szCs w:val="20"/>
                <w:lang w:val="fr-CH"/>
              </w:rPr>
            </w:pPr>
          </w:p>
          <w:p w:rsidR="003A69F3" w:rsidRPr="00FC337A" w:rsidRDefault="003A69F3" w:rsidP="003A69F3">
            <w:pPr>
              <w:rPr>
                <w:rFonts w:asciiTheme="minorHAnsi" w:hAnsiTheme="minorHAnsi" w:cs="Open Sans"/>
                <w:i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</w:tcPr>
          <w:p w:rsidR="00981A26" w:rsidRPr="00FC337A" w:rsidRDefault="00981A26" w:rsidP="003A69F3">
            <w:pPr>
              <w:rPr>
                <w:rFonts w:asciiTheme="minorHAnsi" w:hAnsiTheme="minorHAnsi" w:cs="Open Sans"/>
                <w:b/>
                <w:sz w:val="20"/>
                <w:szCs w:val="20"/>
                <w:highlight w:val="yellow"/>
                <w:lang w:val="fr-CH"/>
              </w:rPr>
            </w:pPr>
          </w:p>
        </w:tc>
      </w:tr>
      <w:tr w:rsidR="00981A26" w:rsidRPr="00A2603B">
        <w:trPr>
          <w:jc w:val="center"/>
        </w:trPr>
        <w:tc>
          <w:tcPr>
            <w:tcW w:w="8188" w:type="dxa"/>
          </w:tcPr>
          <w:p w:rsidR="00981A26" w:rsidRPr="00FC337A" w:rsidRDefault="00D44697" w:rsidP="003A69F3">
            <w:pPr>
              <w:rPr>
                <w:rFonts w:asciiTheme="minorHAnsi" w:hAnsiTheme="minorHAnsi" w:cs="Open Sans"/>
                <w:b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b/>
                <w:sz w:val="20"/>
                <w:szCs w:val="20"/>
                <w:lang w:val="fr-FR"/>
              </w:rPr>
              <w:lastRenderedPageBreak/>
              <w:t>Questions d’interview ou script</w:t>
            </w:r>
          </w:p>
          <w:p w:rsidR="002E03C7" w:rsidRPr="00FC337A" w:rsidRDefault="00D44697" w:rsidP="003A69F3">
            <w:pPr>
              <w:rPr>
                <w:rFonts w:asciiTheme="minorHAnsi" w:hAnsiTheme="minorHAnsi" w:cs="Open Sans"/>
                <w:i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 xml:space="preserve">Avez-vous </w:t>
            </w:r>
            <w:r w:rsidR="00CE0222"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>préparé</w:t>
            </w:r>
            <w:r w:rsidR="00B150A8"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 xml:space="preserve"> des questions d’interview ou un script </w:t>
            </w:r>
            <w:proofErr w:type="gramStart"/>
            <w:r w:rsidR="00B150A8"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>inclusifs</w:t>
            </w:r>
            <w:proofErr w:type="gramEnd"/>
            <w:r w:rsidR="00B150A8"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> ?</w:t>
            </w:r>
          </w:p>
          <w:p w:rsidR="002E03C7" w:rsidRPr="00FC337A" w:rsidRDefault="002E03C7" w:rsidP="003A69F3">
            <w:pPr>
              <w:rPr>
                <w:rFonts w:asciiTheme="minorHAnsi" w:hAnsiTheme="minorHAnsi" w:cs="Open Sans"/>
                <w:b/>
                <w:sz w:val="20"/>
                <w:szCs w:val="20"/>
                <w:lang w:val="fr-CH"/>
              </w:rPr>
            </w:pPr>
          </w:p>
          <w:p w:rsidR="00981A26" w:rsidRPr="00FC337A" w:rsidRDefault="00B150A8" w:rsidP="003A69F3">
            <w:p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Selon </w:t>
            </w:r>
            <w:r w:rsidR="00ED2E0F">
              <w:rPr>
                <w:rFonts w:asciiTheme="minorHAnsi" w:hAnsiTheme="minorHAnsi" w:cs="Open Sans"/>
                <w:sz w:val="20"/>
                <w:szCs w:val="20"/>
                <w:lang w:val="fr-FR"/>
              </w:rPr>
              <w:t>le type de</w:t>
            </w:r>
            <w:r w:rsidR="00ED2E0F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film</w:t>
            </w:r>
            <w:r w:rsidR="00ED2E0F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que vous réalisez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, vous pourriez avoir besoin de formuler des questions d’interview ou </w:t>
            </w:r>
            <w:r w:rsidR="00ED2E0F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de rédiger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un script.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Lorsque vous les </w:t>
            </w:r>
            <w:r w:rsidR="001E7800">
              <w:rPr>
                <w:rFonts w:asciiTheme="minorHAnsi" w:hAnsiTheme="minorHAnsi" w:cs="Open Sans"/>
                <w:sz w:val="20"/>
                <w:szCs w:val="20"/>
                <w:lang w:val="fr-FR"/>
              </w:rPr>
              <w:t>élaborerez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, </w:t>
            </w:r>
            <w:r w:rsidR="001E7800">
              <w:rPr>
                <w:rFonts w:asciiTheme="minorHAnsi" w:hAnsiTheme="minorHAnsi" w:cs="Open Sans"/>
                <w:sz w:val="20"/>
                <w:szCs w:val="20"/>
                <w:lang w:val="fr-FR"/>
              </w:rPr>
              <w:t>sollicitez</w:t>
            </w:r>
            <w:r w:rsidR="001E7800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les conseils et la participation de personnes handicapées et assurez-vous que </w:t>
            </w:r>
            <w:r w:rsidR="001E7800">
              <w:rPr>
                <w:rFonts w:asciiTheme="minorHAnsi" w:hAnsiTheme="minorHAnsi" w:cs="Open Sans"/>
                <w:sz w:val="20"/>
                <w:szCs w:val="20"/>
                <w:lang w:val="fr-FR"/>
              </w:rPr>
              <w:t>le texte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est inclusif et se concentre sur les barrières, pas sur le handicap.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Par exemple, plutôt que </w:t>
            </w:r>
            <w:r w:rsidR="009A28C7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de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demander : « </w:t>
            </w:r>
            <w:r w:rsidR="000714ED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e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st-il difficile de faire </w:t>
            </w:r>
            <w:r w:rsidR="00EB714F">
              <w:rPr>
                <w:rFonts w:asciiTheme="minorHAnsi" w:hAnsiTheme="minorHAnsi" w:cs="Open Sans"/>
                <w:sz w:val="20"/>
                <w:szCs w:val="20"/>
                <w:lang w:val="fr-FR"/>
              </w:rPr>
              <w:t>vos courses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en chaise roulante ? », demandez : « quand vous faites </w:t>
            </w:r>
            <w:r w:rsidR="00EB714F">
              <w:rPr>
                <w:rFonts w:asciiTheme="minorHAnsi" w:hAnsiTheme="minorHAnsi" w:cs="Open Sans"/>
                <w:sz w:val="20"/>
                <w:szCs w:val="20"/>
                <w:lang w:val="fr-FR"/>
              </w:rPr>
              <w:t>vos courses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, quelles difficultés rencontrez-vous ? »</w:t>
            </w:r>
            <w:r w:rsidR="005C08C6">
              <w:rPr>
                <w:rFonts w:asciiTheme="minorHAnsi" w:hAnsiTheme="minorHAnsi" w:cs="Open Sans"/>
                <w:sz w:val="20"/>
                <w:szCs w:val="20"/>
                <w:lang w:val="fr-FR"/>
              </w:rPr>
              <w:t>.</w:t>
            </w:r>
          </w:p>
          <w:p w:rsidR="003548D0" w:rsidRPr="00FC337A" w:rsidRDefault="003548D0" w:rsidP="003A69F3">
            <w:p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</w:p>
          <w:p w:rsidR="00981A26" w:rsidRPr="00FC337A" w:rsidRDefault="00B150A8" w:rsidP="003A69F3">
            <w:pPr>
              <w:rPr>
                <w:rFonts w:asciiTheme="minorHAnsi" w:hAnsiTheme="minorHAnsi" w:cs="Open Sans"/>
                <w:i/>
                <w:sz w:val="20"/>
                <w:szCs w:val="20"/>
              </w:rPr>
            </w:pPr>
            <w:r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>CONSEILS :</w:t>
            </w:r>
          </w:p>
          <w:p w:rsidR="00981A26" w:rsidRPr="00FC337A" w:rsidRDefault="00B150A8" w:rsidP="003A69F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Commencez par quelques questions faciles « d’échauffement » pour </w:t>
            </w:r>
            <w:r w:rsidR="009A28C7">
              <w:rPr>
                <w:rFonts w:asciiTheme="minorHAnsi" w:hAnsiTheme="minorHAnsi" w:cs="Open Sans"/>
                <w:sz w:val="20"/>
                <w:szCs w:val="20"/>
                <w:lang w:val="fr-FR"/>
              </w:rPr>
              <w:t>mettre à l’aise</w:t>
            </w:r>
            <w:r w:rsidR="009A28C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le talent.</w:t>
            </w:r>
            <w:r w:rsidR="00AA1640" w:rsidRPr="00FC337A">
              <w:rPr>
                <w:rFonts w:asciiTheme="minorHAnsi" w:hAnsiTheme="minorHAnsi"/>
                <w:sz w:val="20"/>
                <w:szCs w:val="20"/>
                <w:lang w:val="fr-CH"/>
              </w:rPr>
              <w:t xml:space="preserve"> </w:t>
            </w:r>
            <w:r w:rsidR="007C1F11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Gardez à l’esprit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que certaines personnes handicapées </w:t>
            </w:r>
            <w:r w:rsidR="007C1F11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n’ont peut-être jamais vraiment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parlé de leur </w:t>
            </w:r>
            <w:r w:rsidR="000714ED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expérience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Il est donc très important d’être patient et encourageant et de permettre au talent de s’exprimer d’une manière qui lui convient.</w:t>
            </w:r>
          </w:p>
          <w:p w:rsidR="00981A26" w:rsidRPr="00FC337A" w:rsidRDefault="00BF43CB" w:rsidP="003A69F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Open Sans"/>
                <w:i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Utilisez des questions ouvertes qui ne suscitent pas une réponse directe </w:t>
            </w:r>
            <w:r w:rsidR="000714ED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(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oui ou non</w:t>
            </w:r>
            <w:r w:rsidR="000714ED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)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Les questions ouvertes donnent au talent l’opportunité d’utiliser ses propres mots pour </w:t>
            </w:r>
            <w:r w:rsidR="002F553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répondre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.</w:t>
            </w:r>
          </w:p>
          <w:p w:rsidR="005E3F77" w:rsidRPr="00575F7A" w:rsidRDefault="007C1F11" w:rsidP="003A69F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Open Sans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="Open Sans"/>
                <w:sz w:val="20"/>
                <w:szCs w:val="20"/>
                <w:lang w:val="fr-FR"/>
              </w:rPr>
              <w:t>Réservez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="00BF43CB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assez de temps </w:t>
            </w:r>
            <w:r>
              <w:rPr>
                <w:rFonts w:asciiTheme="minorHAnsi" w:hAnsiTheme="minorHAnsi" w:cs="Open Sans"/>
                <w:sz w:val="20"/>
                <w:szCs w:val="20"/>
                <w:lang w:val="fr-FR"/>
              </w:rPr>
              <w:t>pour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="00BF43CB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vos interviews</w:t>
            </w:r>
            <w:r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afin de laisser les choses se faire.</w:t>
            </w:r>
            <w:r w:rsidR="00BF43CB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="00622FD2">
              <w:rPr>
                <w:rFonts w:asciiTheme="minorHAnsi" w:hAnsiTheme="minorHAnsi" w:cs="Open Sans"/>
                <w:sz w:val="20"/>
                <w:szCs w:val="20"/>
                <w:lang w:val="fr-FR"/>
              </w:rPr>
              <w:t>C’est dans l’inattendu que l’on trouve parfois</w:t>
            </w:r>
            <w:r w:rsidR="00622FD2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="00BF43CB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le meilleur contenu !</w:t>
            </w:r>
            <w:r w:rsidR="00AA1640" w:rsidRPr="00575F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</w:p>
          <w:p w:rsidR="00A00B17" w:rsidRPr="00575F7A" w:rsidRDefault="00A00B17" w:rsidP="003A69F3">
            <w:pPr>
              <w:pStyle w:val="ListParagraph"/>
              <w:ind w:left="360"/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</w:tcPr>
          <w:p w:rsidR="00981A26" w:rsidRPr="00575F7A" w:rsidRDefault="00981A26" w:rsidP="003A69F3">
            <w:pPr>
              <w:rPr>
                <w:rFonts w:asciiTheme="minorHAnsi" w:hAnsiTheme="minorHAnsi" w:cs="Open Sans"/>
                <w:b/>
                <w:sz w:val="20"/>
                <w:szCs w:val="20"/>
                <w:lang w:val="fr-FR"/>
              </w:rPr>
            </w:pPr>
          </w:p>
        </w:tc>
      </w:tr>
    </w:tbl>
    <w:p w:rsidR="00FB2565" w:rsidRPr="00575F7A" w:rsidRDefault="00FB2565" w:rsidP="000B3AD6">
      <w:pPr>
        <w:spacing w:after="0" w:line="240" w:lineRule="auto"/>
        <w:rPr>
          <w:rFonts w:asciiTheme="minorHAnsi" w:hAnsiTheme="minorHAnsi" w:cs="Open Sans"/>
          <w:b/>
          <w:sz w:val="20"/>
          <w:szCs w:val="20"/>
          <w:u w:val="single"/>
          <w:lang w:val="fr-FR"/>
        </w:rPr>
      </w:pPr>
    </w:p>
    <w:p w:rsidR="005C43BD" w:rsidRDefault="005C43BD" w:rsidP="000B3AD6">
      <w:pPr>
        <w:spacing w:after="0" w:line="240" w:lineRule="auto"/>
        <w:rPr>
          <w:rFonts w:asciiTheme="minorHAnsi" w:hAnsiTheme="minorHAnsi" w:cs="Open Sans"/>
          <w:b/>
          <w:sz w:val="20"/>
          <w:szCs w:val="20"/>
          <w:u w:val="single"/>
          <w:lang w:val="fr-FR"/>
        </w:rPr>
      </w:pPr>
    </w:p>
    <w:p w:rsidR="00182D80" w:rsidRDefault="00182D80" w:rsidP="000B3AD6">
      <w:pPr>
        <w:spacing w:after="0" w:line="240" w:lineRule="auto"/>
        <w:rPr>
          <w:rFonts w:asciiTheme="minorHAnsi" w:hAnsiTheme="minorHAnsi" w:cs="Open Sans"/>
          <w:b/>
          <w:sz w:val="20"/>
          <w:szCs w:val="20"/>
          <w:u w:val="single"/>
          <w:lang w:val="fr-FR"/>
        </w:rPr>
      </w:pPr>
    </w:p>
    <w:p w:rsidR="00182D80" w:rsidRDefault="00182D80" w:rsidP="000B3AD6">
      <w:pPr>
        <w:spacing w:after="0" w:line="240" w:lineRule="auto"/>
        <w:rPr>
          <w:rFonts w:asciiTheme="minorHAnsi" w:hAnsiTheme="minorHAnsi" w:cs="Open Sans"/>
          <w:b/>
          <w:sz w:val="20"/>
          <w:szCs w:val="20"/>
          <w:u w:val="single"/>
          <w:lang w:val="fr-FR"/>
        </w:rPr>
      </w:pPr>
    </w:p>
    <w:p w:rsidR="00182D80" w:rsidRPr="00575F7A" w:rsidRDefault="00182D80" w:rsidP="000B3AD6">
      <w:pPr>
        <w:spacing w:after="0" w:line="240" w:lineRule="auto"/>
        <w:rPr>
          <w:rFonts w:asciiTheme="minorHAnsi" w:hAnsiTheme="minorHAnsi" w:cs="Open Sans"/>
          <w:b/>
          <w:sz w:val="20"/>
          <w:szCs w:val="20"/>
          <w:u w:val="single"/>
          <w:lang w:val="fr-FR"/>
        </w:rPr>
      </w:pPr>
    </w:p>
    <w:p w:rsidR="00A351FE" w:rsidRPr="00182D80" w:rsidRDefault="00BF43CB" w:rsidP="00D23A1A">
      <w:pPr>
        <w:spacing w:after="0" w:line="240" w:lineRule="auto"/>
        <w:rPr>
          <w:rFonts w:asciiTheme="minorHAnsi" w:hAnsiTheme="minorHAnsi" w:cs="Open Sans"/>
          <w:b/>
          <w:sz w:val="20"/>
          <w:szCs w:val="20"/>
          <w:u w:val="single"/>
          <w:lang w:val="fr-FR"/>
        </w:rPr>
      </w:pPr>
      <w:r w:rsidRPr="00182D80">
        <w:rPr>
          <w:rFonts w:asciiTheme="minorHAnsi" w:hAnsiTheme="minorHAnsi" w:cs="Open Sans"/>
          <w:b/>
          <w:sz w:val="20"/>
          <w:szCs w:val="20"/>
          <w:u w:val="single"/>
          <w:lang w:val="fr-FR"/>
        </w:rPr>
        <w:lastRenderedPageBreak/>
        <w:t>POSTPRODUCTION</w:t>
      </w:r>
    </w:p>
    <w:p w:rsidR="00B00432" w:rsidRPr="00575F7A" w:rsidRDefault="00B00432" w:rsidP="000B3AD6">
      <w:pPr>
        <w:spacing w:after="0" w:line="240" w:lineRule="auto"/>
        <w:rPr>
          <w:rFonts w:asciiTheme="minorHAnsi" w:hAnsiTheme="minorHAnsi" w:cs="Open Sans"/>
          <w:b/>
          <w:sz w:val="20"/>
          <w:szCs w:val="20"/>
          <w:u w:val="single"/>
          <w:lang w:val="fr-FR"/>
        </w:rPr>
      </w:pPr>
    </w:p>
    <w:p w:rsidR="00C425A9" w:rsidRPr="00FC337A" w:rsidRDefault="00BF43CB" w:rsidP="000B3AD6">
      <w:pP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sz w:val="20"/>
          <w:szCs w:val="20"/>
          <w:lang w:val="fr-FR"/>
        </w:rPr>
        <w:t>La phase de postproduction du projet</w:t>
      </w:r>
      <w:r w:rsidR="00E52B57" w:rsidRPr="00FC337A">
        <w:rPr>
          <w:rFonts w:asciiTheme="minorHAnsi" w:hAnsiTheme="minorHAnsi" w:cs="Open Sans"/>
          <w:sz w:val="20"/>
          <w:szCs w:val="20"/>
          <w:lang w:val="fr-FR"/>
        </w:rPr>
        <w:t xml:space="preserve"> implique surtout </w:t>
      </w:r>
      <w:r w:rsidR="009F0BA5">
        <w:rPr>
          <w:rFonts w:asciiTheme="minorHAnsi" w:hAnsiTheme="minorHAnsi" w:cs="Open Sans"/>
          <w:sz w:val="20"/>
          <w:szCs w:val="20"/>
          <w:lang w:val="fr-FR"/>
        </w:rPr>
        <w:t>le montage</w:t>
      </w:r>
      <w:r w:rsidR="009F0BA5" w:rsidRPr="00FC337A">
        <w:rPr>
          <w:rFonts w:asciiTheme="minorHAnsi" w:hAnsiTheme="minorHAnsi" w:cs="Open Sans"/>
          <w:sz w:val="20"/>
          <w:szCs w:val="20"/>
          <w:lang w:val="fr-FR"/>
        </w:rPr>
        <w:t xml:space="preserve"> </w:t>
      </w:r>
      <w:r w:rsidR="00E52B57" w:rsidRPr="00FC337A">
        <w:rPr>
          <w:rFonts w:asciiTheme="minorHAnsi" w:hAnsiTheme="minorHAnsi" w:cs="Open Sans"/>
          <w:sz w:val="20"/>
          <w:szCs w:val="20"/>
          <w:lang w:val="fr-FR"/>
        </w:rPr>
        <w:t>de la vidéo, ce qui peut être fait en utilisant les services d’un professionnel de la vidéo.</w:t>
      </w:r>
      <w:r w:rsidR="00AA1640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  <w:r w:rsidR="00E52B57" w:rsidRPr="00FC337A">
        <w:rPr>
          <w:rFonts w:asciiTheme="minorHAnsi" w:hAnsiTheme="minorHAnsi" w:cs="Open Sans"/>
          <w:sz w:val="20"/>
          <w:szCs w:val="20"/>
          <w:lang w:val="fr-FR"/>
        </w:rPr>
        <w:t xml:space="preserve">Toutefois, c’est une part importante du processus de réalisation de la vidéo et vous devez </w:t>
      </w:r>
      <w:r w:rsidR="009F0BA5">
        <w:rPr>
          <w:rFonts w:asciiTheme="minorHAnsi" w:hAnsiTheme="minorHAnsi" w:cs="Open Sans"/>
          <w:sz w:val="20"/>
          <w:szCs w:val="20"/>
          <w:lang w:val="fr-FR"/>
        </w:rPr>
        <w:t>veiller à impliquer</w:t>
      </w:r>
      <w:r w:rsidR="00E52B57" w:rsidRPr="00FC337A">
        <w:rPr>
          <w:rFonts w:asciiTheme="minorHAnsi" w:hAnsiTheme="minorHAnsi" w:cs="Open Sans"/>
          <w:sz w:val="20"/>
          <w:szCs w:val="20"/>
          <w:lang w:val="fr-FR"/>
        </w:rPr>
        <w:t xml:space="preserve"> des personnes handicapées </w:t>
      </w:r>
      <w:r w:rsidR="009F0BA5">
        <w:rPr>
          <w:rFonts w:asciiTheme="minorHAnsi" w:hAnsiTheme="minorHAnsi" w:cs="Open Sans"/>
          <w:sz w:val="20"/>
          <w:szCs w:val="20"/>
          <w:lang w:val="fr-FR"/>
        </w:rPr>
        <w:t>dans le choix des séquences à garder et à couper.</w:t>
      </w:r>
      <w:r w:rsidR="00AA1640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</w:p>
    <w:p w:rsidR="00565C75" w:rsidRPr="00FC337A" w:rsidRDefault="00565C75" w:rsidP="000B3AD6">
      <w:pPr>
        <w:spacing w:after="0" w:line="240" w:lineRule="auto"/>
        <w:rPr>
          <w:rFonts w:asciiTheme="minorHAnsi" w:hAnsiTheme="minorHAnsi" w:cs="Open Sans"/>
          <w:b/>
          <w:sz w:val="20"/>
          <w:szCs w:val="20"/>
          <w:u w:val="single"/>
          <w:lang w:val="fr-CH"/>
        </w:rPr>
      </w:pPr>
    </w:p>
    <w:tbl>
      <w:tblPr>
        <w:tblStyle w:val="TableGrid"/>
        <w:tblW w:w="9924" w:type="dxa"/>
        <w:tblInd w:w="-318" w:type="dxa"/>
        <w:tblLook w:val="04A0"/>
      </w:tblPr>
      <w:tblGrid>
        <w:gridCol w:w="8223"/>
        <w:gridCol w:w="1701"/>
      </w:tblGrid>
      <w:tr w:rsidR="009E3E90" w:rsidRPr="00FC337A">
        <w:trPr>
          <w:trHeight w:val="274"/>
        </w:trPr>
        <w:tc>
          <w:tcPr>
            <w:tcW w:w="8223" w:type="dxa"/>
          </w:tcPr>
          <w:p w:rsidR="009E3E90" w:rsidRPr="00FC337A" w:rsidRDefault="00E52B57" w:rsidP="0083796F">
            <w:pPr>
              <w:spacing w:after="200" w:line="280" w:lineRule="auto"/>
              <w:jc w:val="center"/>
              <w:rPr>
                <w:rFonts w:asciiTheme="minorHAnsi" w:hAnsiTheme="minorHAnsi" w:cs="Open Sans"/>
                <w:b/>
                <w:sz w:val="20"/>
                <w:szCs w:val="20"/>
              </w:rPr>
            </w:pPr>
            <w:r w:rsidRPr="00FC337A">
              <w:rPr>
                <w:rFonts w:asciiTheme="minorHAnsi" w:hAnsiTheme="minorHAnsi" w:cs="Open Sans"/>
                <w:b/>
                <w:sz w:val="20"/>
                <w:szCs w:val="20"/>
                <w:lang w:val="fr-FR"/>
              </w:rPr>
              <w:t>TÂCHE</w:t>
            </w:r>
          </w:p>
        </w:tc>
        <w:tc>
          <w:tcPr>
            <w:tcW w:w="1701" w:type="dxa"/>
          </w:tcPr>
          <w:p w:rsidR="009E3E90" w:rsidRPr="00FC337A" w:rsidRDefault="00E52B57" w:rsidP="0083796F">
            <w:pPr>
              <w:spacing w:after="200" w:line="280" w:lineRule="auto"/>
              <w:rPr>
                <w:rFonts w:asciiTheme="minorHAnsi" w:hAnsiTheme="minorHAnsi" w:cs="Open Sans"/>
                <w:b/>
                <w:sz w:val="20"/>
                <w:szCs w:val="20"/>
              </w:rPr>
            </w:pPr>
            <w:r w:rsidRPr="00FC337A">
              <w:rPr>
                <w:rFonts w:asciiTheme="minorHAnsi" w:hAnsiTheme="minorHAnsi" w:cs="Open Sans"/>
                <w:b/>
                <w:sz w:val="20"/>
                <w:szCs w:val="20"/>
                <w:lang w:val="fr-FR"/>
              </w:rPr>
              <w:t>TERMINÉE ?</w:t>
            </w:r>
          </w:p>
        </w:tc>
      </w:tr>
      <w:tr w:rsidR="00C425A9" w:rsidRPr="00A2603B">
        <w:tc>
          <w:tcPr>
            <w:tcW w:w="8223" w:type="dxa"/>
          </w:tcPr>
          <w:p w:rsidR="00C425A9" w:rsidRPr="00FC337A" w:rsidRDefault="00E52B57" w:rsidP="000714ED">
            <w:pPr>
              <w:spacing w:after="200" w:line="280" w:lineRule="auto"/>
              <w:rPr>
                <w:rFonts w:asciiTheme="minorHAnsi" w:hAnsiTheme="minorHAnsi" w:cs="Open Sans"/>
                <w:b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b/>
                <w:sz w:val="20"/>
                <w:szCs w:val="20"/>
                <w:lang w:val="fr-FR"/>
              </w:rPr>
              <w:t>Approbation</w:t>
            </w:r>
          </w:p>
          <w:p w:rsidR="00A00B17" w:rsidRPr="00FC337A" w:rsidRDefault="00E52B57" w:rsidP="000714ED">
            <w:pPr>
              <w:spacing w:after="200" w:line="280" w:lineRule="auto"/>
              <w:rPr>
                <w:rFonts w:asciiTheme="minorHAnsi" w:hAnsiTheme="minorHAnsi" w:cs="Open Sans"/>
                <w:i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 xml:space="preserve">Le talent a le droit de </w:t>
            </w:r>
            <w:r w:rsidR="0097140E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>savoir comment</w:t>
            </w:r>
            <w:r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 xml:space="preserve"> il est représenté dans le film</w:t>
            </w:r>
            <w:r w:rsidR="0097140E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 xml:space="preserve"> et de faire des commentaires à ce sujet</w:t>
            </w:r>
            <w:r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>.</w:t>
            </w:r>
            <w:r w:rsidR="00AA1640" w:rsidRPr="00FC337A">
              <w:rPr>
                <w:rFonts w:asciiTheme="minorHAnsi" w:hAnsiTheme="minorHAnsi" w:cs="Open Sans"/>
                <w:i/>
                <w:sz w:val="20"/>
                <w:szCs w:val="20"/>
                <w:lang w:val="fr-CH"/>
              </w:rPr>
              <w:t xml:space="preserve"> </w:t>
            </w:r>
          </w:p>
          <w:p w:rsidR="00A00B17" w:rsidRPr="00FC337A" w:rsidRDefault="0097140E" w:rsidP="0042366C">
            <w:pPr>
              <w:spacing w:after="200"/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>
              <w:rPr>
                <w:rFonts w:asciiTheme="minorHAnsi" w:hAnsiTheme="minorHAnsi" w:cs="Open Sans"/>
                <w:sz w:val="20"/>
                <w:szCs w:val="20"/>
                <w:lang w:val="fr-FR"/>
              </w:rPr>
              <w:t>Dès</w:t>
            </w:r>
            <w:r w:rsidR="00E52B5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que </w:t>
            </w:r>
            <w:r>
              <w:rPr>
                <w:rFonts w:asciiTheme="minorHAnsi" w:hAnsiTheme="minorHAnsi" w:cs="Open Sans"/>
                <w:sz w:val="20"/>
                <w:szCs w:val="20"/>
                <w:lang w:val="fr-FR"/>
              </w:rPr>
              <w:t>le premier projet de montage est prêt</w:t>
            </w:r>
            <w:r w:rsidR="00E52B5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, </w:t>
            </w:r>
            <w:r>
              <w:rPr>
                <w:rFonts w:asciiTheme="minorHAnsi" w:hAnsiTheme="minorHAnsi" w:cs="Open Sans"/>
                <w:sz w:val="20"/>
                <w:szCs w:val="20"/>
                <w:lang w:val="fr-FR"/>
              </w:rPr>
              <w:t>montrez</w:t>
            </w:r>
            <w:r w:rsidR="00E52B5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-le </w:t>
            </w:r>
            <w:r>
              <w:rPr>
                <w:rFonts w:asciiTheme="minorHAnsi" w:hAnsiTheme="minorHAnsi" w:cs="Open Sans"/>
                <w:sz w:val="20"/>
                <w:szCs w:val="20"/>
                <w:lang w:val="fr-FR"/>
              </w:rPr>
              <w:t>au</w:t>
            </w:r>
            <w:r w:rsidR="00E52B5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talent pour </w:t>
            </w:r>
            <w:r w:rsidR="00BE6FE7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lui </w:t>
            </w:r>
            <w:r w:rsidR="000714ED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demander</w:t>
            </w:r>
            <w:r w:rsidR="00E52B5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="000714ED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son</w:t>
            </w:r>
            <w:r w:rsidR="00E52B5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="000714ED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opinion</w:t>
            </w:r>
            <w:r w:rsidR="00E52B5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et assurez-vous qu’il </w:t>
            </w:r>
            <w:r w:rsidR="000714ED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est</w:t>
            </w:r>
            <w:r w:rsidR="00E52B5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satisfait de la manière dont il </w:t>
            </w:r>
            <w:r w:rsidR="000714ED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est représenté</w:t>
            </w:r>
            <w:r w:rsidR="00E52B5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  <w:r w:rsidR="00E52B57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Effectuez tous les changements raisonnables</w:t>
            </w:r>
            <w:r w:rsidR="00BE6FE7">
              <w:rPr>
                <w:rFonts w:asciiTheme="minorHAnsi" w:hAnsiTheme="minorHAnsi" w:cs="Open Sans"/>
                <w:sz w:val="20"/>
                <w:szCs w:val="20"/>
                <w:lang w:val="fr-FR"/>
              </w:rPr>
              <w:t>, tout en allant dans le sens de</w:t>
            </w:r>
            <w:r w:rsidR="00020046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votre message </w:t>
            </w:r>
            <w:r w:rsidR="00BE6FE7">
              <w:rPr>
                <w:rFonts w:asciiTheme="minorHAnsi" w:hAnsiTheme="minorHAnsi" w:cs="Open Sans"/>
                <w:sz w:val="20"/>
                <w:szCs w:val="20"/>
                <w:lang w:val="fr-FR"/>
              </w:rPr>
              <w:t>d’</w:t>
            </w:r>
            <w:r w:rsidR="00020046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ensemble.</w:t>
            </w:r>
          </w:p>
          <w:p w:rsidR="00C425A9" w:rsidRPr="00FC337A" w:rsidRDefault="00020046" w:rsidP="00564625">
            <w:pPr>
              <w:spacing w:after="200" w:line="280" w:lineRule="auto"/>
              <w:rPr>
                <w:rFonts w:asciiTheme="minorHAnsi" w:hAnsiTheme="minorHAnsi" w:cs="Open Sans"/>
                <w:i/>
                <w:sz w:val="20"/>
                <w:szCs w:val="20"/>
              </w:rPr>
            </w:pPr>
            <w:r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>CONSEILS :</w:t>
            </w:r>
          </w:p>
          <w:p w:rsidR="00801DCB" w:rsidRPr="00FC337A" w:rsidRDefault="00020046" w:rsidP="003F170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Open Sans"/>
                <w:b/>
                <w:sz w:val="20"/>
                <w:szCs w:val="20"/>
                <w:u w:val="single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Lorsque vous </w:t>
            </w:r>
            <w:r w:rsidR="000057E1">
              <w:rPr>
                <w:rFonts w:asciiTheme="minorHAnsi" w:hAnsiTheme="minorHAnsi" w:cs="Open Sans"/>
                <w:sz w:val="20"/>
                <w:szCs w:val="20"/>
                <w:lang w:val="fr-FR"/>
              </w:rPr>
              <w:t>choisissez les séquences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à couper</w:t>
            </w:r>
            <w:r w:rsidR="000057E1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au montage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, il est important de </w:t>
            </w:r>
            <w:r w:rsidR="008B00CE">
              <w:rPr>
                <w:rFonts w:asciiTheme="minorHAnsi" w:hAnsiTheme="minorHAnsi" w:cs="Open Sans"/>
                <w:sz w:val="20"/>
                <w:szCs w:val="20"/>
                <w:lang w:val="fr-FR"/>
              </w:rPr>
              <w:t>permettre concrètement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aux personnes handicapées de faire des commentaires.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  <w:r w:rsidR="00B02B9B">
              <w:rPr>
                <w:rFonts w:asciiTheme="minorHAnsi" w:hAnsiTheme="minorHAnsi" w:cs="Open Sans"/>
                <w:sz w:val="20"/>
                <w:szCs w:val="20"/>
                <w:lang w:val="fr-FR"/>
              </w:rPr>
              <w:t>En d’autres termes, ne vous adressez pas à une tierce personne ou aux dispensateurs de soins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="00B02B9B">
              <w:rPr>
                <w:rFonts w:asciiTheme="minorHAnsi" w:hAnsiTheme="minorHAnsi" w:cs="Open Sans"/>
                <w:sz w:val="20"/>
                <w:szCs w:val="20"/>
                <w:lang w:val="fr-FR"/>
              </w:rPr>
              <w:t>qui</w:t>
            </w:r>
            <w:r w:rsidR="00B02B9B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parler</w:t>
            </w:r>
            <w:r w:rsidR="00B02B9B">
              <w:rPr>
                <w:rFonts w:asciiTheme="minorHAnsi" w:hAnsiTheme="minorHAnsi" w:cs="Open Sans"/>
                <w:sz w:val="20"/>
                <w:szCs w:val="20"/>
                <w:lang w:val="fr-FR"/>
              </w:rPr>
              <w:t>ont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au nom de cette personne</w:t>
            </w:r>
            <w:r w:rsidR="00B02B9B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 ; veillez à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inclure</w:t>
            </w:r>
            <w:r w:rsidR="003312C0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="003312C0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dans la version finale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="003312C0">
              <w:rPr>
                <w:rFonts w:asciiTheme="minorHAnsi" w:hAnsiTheme="minorHAnsi" w:cs="Open Sans"/>
                <w:sz w:val="20"/>
                <w:szCs w:val="20"/>
                <w:lang w:val="fr-FR"/>
              </w:rPr>
              <w:t>le récit du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talent qui a vécu l’expérience.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</w:p>
          <w:p w:rsidR="0042366C" w:rsidRPr="00FC337A" w:rsidRDefault="0042366C" w:rsidP="0042366C">
            <w:pPr>
              <w:rPr>
                <w:rFonts w:asciiTheme="minorHAnsi" w:hAnsiTheme="minorHAnsi" w:cs="Open Sans"/>
                <w:b/>
                <w:sz w:val="20"/>
                <w:szCs w:val="20"/>
                <w:u w:val="single"/>
                <w:lang w:val="fr-CH"/>
              </w:rPr>
            </w:pPr>
          </w:p>
        </w:tc>
        <w:tc>
          <w:tcPr>
            <w:tcW w:w="1701" w:type="dxa"/>
          </w:tcPr>
          <w:p w:rsidR="00C425A9" w:rsidRPr="00FC337A" w:rsidRDefault="00C425A9" w:rsidP="000B3AD6">
            <w:pPr>
              <w:spacing w:after="200" w:line="276" w:lineRule="auto"/>
              <w:rPr>
                <w:rFonts w:asciiTheme="minorHAnsi" w:hAnsiTheme="minorHAnsi" w:cs="Open Sans"/>
                <w:b/>
                <w:sz w:val="20"/>
                <w:szCs w:val="20"/>
                <w:u w:val="single"/>
                <w:lang w:val="fr-CH"/>
              </w:rPr>
            </w:pPr>
          </w:p>
        </w:tc>
      </w:tr>
    </w:tbl>
    <w:p w:rsidR="00AA5FB6" w:rsidRPr="00FC337A" w:rsidRDefault="00AA5FB6">
      <w:pPr>
        <w:spacing w:after="0" w:line="240" w:lineRule="auto"/>
        <w:rPr>
          <w:rFonts w:asciiTheme="minorHAnsi" w:hAnsiTheme="minorHAnsi" w:cs="Open Sans"/>
          <w:b/>
          <w:sz w:val="20"/>
          <w:szCs w:val="20"/>
          <w:u w:val="single"/>
          <w:lang w:val="fr-CH"/>
        </w:rPr>
      </w:pPr>
    </w:p>
    <w:p w:rsidR="0042366C" w:rsidRPr="00FC337A" w:rsidRDefault="0042366C">
      <w:pPr>
        <w:spacing w:after="0" w:line="240" w:lineRule="auto"/>
        <w:rPr>
          <w:rFonts w:asciiTheme="minorHAnsi" w:hAnsiTheme="minorHAnsi" w:cs="Open Sans"/>
          <w:b/>
          <w:sz w:val="20"/>
          <w:szCs w:val="20"/>
          <w:u w:val="single"/>
          <w:lang w:val="fr-CH"/>
        </w:rPr>
      </w:pPr>
    </w:p>
    <w:p w:rsidR="00A351FE" w:rsidRPr="00182D80" w:rsidRDefault="00020046" w:rsidP="00D23A1A">
      <w:pPr>
        <w:spacing w:after="0" w:line="240" w:lineRule="auto"/>
        <w:rPr>
          <w:rFonts w:asciiTheme="minorHAnsi" w:hAnsiTheme="minorHAnsi" w:cs="Open Sans"/>
          <w:b/>
          <w:sz w:val="20"/>
          <w:szCs w:val="20"/>
          <w:u w:val="single"/>
          <w:lang w:val="fr-CH"/>
        </w:rPr>
      </w:pPr>
      <w:r w:rsidRPr="00182D80">
        <w:rPr>
          <w:rFonts w:asciiTheme="minorHAnsi" w:hAnsiTheme="minorHAnsi" w:cs="Open Sans"/>
          <w:b/>
          <w:sz w:val="20"/>
          <w:szCs w:val="20"/>
          <w:u w:val="single"/>
          <w:lang w:val="fr-FR"/>
        </w:rPr>
        <w:t>COMMUNICATION</w:t>
      </w:r>
    </w:p>
    <w:p w:rsidR="00DD10A7" w:rsidRPr="00FC337A" w:rsidRDefault="00DD10A7" w:rsidP="000B3AD6">
      <w:pP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</w:p>
    <w:p w:rsidR="00DD10A7" w:rsidRPr="00FC337A" w:rsidRDefault="00020046" w:rsidP="000B3AD6">
      <w:pP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L’inclusion des personnes handicapées ne s’arrête pas une fois la vidéo </w:t>
      </w:r>
      <w:r w:rsidR="00833E7A">
        <w:rPr>
          <w:rFonts w:asciiTheme="minorHAnsi" w:hAnsiTheme="minorHAnsi" w:cs="Open Sans"/>
          <w:sz w:val="20"/>
          <w:szCs w:val="20"/>
          <w:lang w:val="fr-FR"/>
        </w:rPr>
        <w:t>terminée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>.</w:t>
      </w:r>
      <w:r w:rsidR="00AA1640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Votre manière d’utiliser et de promouvoir la vidéo et d’encourager les autres à </w:t>
      </w:r>
      <w:r w:rsidR="00833E7A">
        <w:rPr>
          <w:rFonts w:asciiTheme="minorHAnsi" w:hAnsiTheme="minorHAnsi" w:cs="Open Sans"/>
          <w:sz w:val="20"/>
          <w:szCs w:val="20"/>
          <w:lang w:val="fr-FR"/>
        </w:rPr>
        <w:t xml:space="preserve">en 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faire de </w:t>
      </w:r>
      <w:r w:rsidR="00564625" w:rsidRPr="00FC337A">
        <w:rPr>
          <w:rFonts w:asciiTheme="minorHAnsi" w:hAnsiTheme="minorHAnsi" w:cs="Open Sans"/>
          <w:sz w:val="20"/>
          <w:szCs w:val="20"/>
          <w:lang w:val="fr-FR"/>
        </w:rPr>
        <w:t>même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doit aussi être inclusive.</w:t>
      </w:r>
      <w:r w:rsidR="00AA1640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</w:p>
    <w:p w:rsidR="00B00432" w:rsidRPr="00FC337A" w:rsidRDefault="00B00432" w:rsidP="000B3AD6">
      <w:pPr>
        <w:spacing w:after="0" w:line="240" w:lineRule="auto"/>
        <w:rPr>
          <w:rFonts w:asciiTheme="minorHAnsi" w:hAnsiTheme="minorHAnsi" w:cs="Open Sans"/>
          <w:b/>
          <w:sz w:val="20"/>
          <w:szCs w:val="20"/>
          <w:u w:val="single"/>
          <w:lang w:val="fr-CH"/>
        </w:rPr>
      </w:pPr>
    </w:p>
    <w:tbl>
      <w:tblPr>
        <w:tblStyle w:val="TableGrid"/>
        <w:tblW w:w="9924" w:type="dxa"/>
        <w:tblInd w:w="-318" w:type="dxa"/>
        <w:tblLayout w:type="fixed"/>
        <w:tblLook w:val="04A0"/>
      </w:tblPr>
      <w:tblGrid>
        <w:gridCol w:w="8223"/>
        <w:gridCol w:w="1701"/>
      </w:tblGrid>
      <w:tr w:rsidR="009E3E90" w:rsidRPr="00FC337A">
        <w:trPr>
          <w:trHeight w:val="436"/>
        </w:trPr>
        <w:tc>
          <w:tcPr>
            <w:tcW w:w="8223" w:type="dxa"/>
          </w:tcPr>
          <w:p w:rsidR="009E3E90" w:rsidRPr="00FC337A" w:rsidRDefault="00020046" w:rsidP="0083796F">
            <w:pPr>
              <w:jc w:val="center"/>
              <w:rPr>
                <w:rFonts w:asciiTheme="minorHAnsi" w:hAnsiTheme="minorHAnsi" w:cs="Open Sans"/>
                <w:b/>
                <w:sz w:val="20"/>
                <w:szCs w:val="20"/>
              </w:rPr>
            </w:pPr>
            <w:r w:rsidRPr="00FC337A">
              <w:rPr>
                <w:rFonts w:asciiTheme="minorHAnsi" w:hAnsiTheme="minorHAnsi" w:cs="Open Sans"/>
                <w:b/>
                <w:sz w:val="20"/>
                <w:szCs w:val="20"/>
                <w:lang w:val="fr-FR"/>
              </w:rPr>
              <w:t>TÂCHE</w:t>
            </w:r>
          </w:p>
        </w:tc>
        <w:tc>
          <w:tcPr>
            <w:tcW w:w="1701" w:type="dxa"/>
          </w:tcPr>
          <w:p w:rsidR="009E3E90" w:rsidRPr="00FC337A" w:rsidRDefault="00020046" w:rsidP="0083796F">
            <w:pPr>
              <w:rPr>
                <w:rFonts w:asciiTheme="minorHAnsi" w:hAnsiTheme="minorHAnsi" w:cs="Open Sans"/>
                <w:b/>
                <w:sz w:val="20"/>
                <w:szCs w:val="20"/>
              </w:rPr>
            </w:pPr>
            <w:r w:rsidRPr="00FC337A">
              <w:rPr>
                <w:rFonts w:asciiTheme="minorHAnsi" w:hAnsiTheme="minorHAnsi" w:cs="Open Sans"/>
                <w:b/>
                <w:sz w:val="20"/>
                <w:szCs w:val="20"/>
                <w:lang w:val="fr-FR"/>
              </w:rPr>
              <w:t>TERMINÉE ?</w:t>
            </w:r>
          </w:p>
        </w:tc>
      </w:tr>
      <w:tr w:rsidR="00C425A9" w:rsidRPr="00A2603B">
        <w:tc>
          <w:tcPr>
            <w:tcW w:w="8223" w:type="dxa"/>
          </w:tcPr>
          <w:p w:rsidR="00C425A9" w:rsidRPr="00FC337A" w:rsidRDefault="00020046" w:rsidP="00343E16">
            <w:pPr>
              <w:rPr>
                <w:rFonts w:asciiTheme="minorHAnsi" w:hAnsiTheme="minorHAnsi" w:cs="Open Sans"/>
                <w:b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b/>
                <w:sz w:val="20"/>
                <w:szCs w:val="20"/>
                <w:lang w:val="fr-FR"/>
              </w:rPr>
              <w:t>Changements</w:t>
            </w:r>
          </w:p>
          <w:p w:rsidR="00B327E9" w:rsidRPr="00FC337A" w:rsidRDefault="00020046" w:rsidP="00343E16">
            <w:pPr>
              <w:rPr>
                <w:rFonts w:asciiTheme="minorHAnsi" w:hAnsiTheme="minorHAnsi" w:cs="Open Sans"/>
                <w:i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>Est-ce que des changements seront apportés à la vidéo dans le futur ?</w:t>
            </w:r>
          </w:p>
          <w:p w:rsidR="00343E16" w:rsidRPr="00FC337A" w:rsidRDefault="00343E16" w:rsidP="00343E16">
            <w:pPr>
              <w:rPr>
                <w:rFonts w:asciiTheme="minorHAnsi" w:hAnsiTheme="minorHAnsi" w:cs="Open Sans"/>
                <w:b/>
                <w:sz w:val="20"/>
                <w:szCs w:val="20"/>
                <w:lang w:val="fr-CH"/>
              </w:rPr>
            </w:pPr>
          </w:p>
          <w:p w:rsidR="00BF082E" w:rsidRPr="00FC337A" w:rsidRDefault="00020046" w:rsidP="00343E16">
            <w:p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Si vous ou toute autre personne </w:t>
            </w:r>
            <w:r w:rsidR="00833E7A">
              <w:rPr>
                <w:rFonts w:asciiTheme="minorHAnsi" w:hAnsiTheme="minorHAnsi" w:cs="Open Sans"/>
                <w:sz w:val="20"/>
                <w:szCs w:val="20"/>
                <w:lang w:val="fr-FR"/>
              </w:rPr>
              <w:t>êtes amenés à effectuer</w:t>
            </w:r>
            <w:r w:rsidR="00833E7A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des changements importants à la vidéo</w:t>
            </w:r>
            <w:r w:rsidR="00833E7A">
              <w:rPr>
                <w:rFonts w:asciiTheme="minorHAnsi" w:hAnsiTheme="minorHAnsi" w:cs="Open Sans"/>
                <w:sz w:val="20"/>
                <w:szCs w:val="20"/>
                <w:lang w:val="fr-FR"/>
              </w:rPr>
              <w:t>,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comme la </w:t>
            </w:r>
            <w:r w:rsidR="00BD43C0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réalisation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d’une version plus courte</w:t>
            </w:r>
            <w:r w:rsidR="00BD43C0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, assurez-vous d’obtenir l</w:t>
            </w:r>
            <w:r w:rsidR="005C08C6">
              <w:rPr>
                <w:rFonts w:asciiTheme="minorHAnsi" w:hAnsiTheme="minorHAnsi" w:cs="Open Sans"/>
                <w:sz w:val="20"/>
                <w:szCs w:val="20"/>
                <w:lang w:val="fr-FR"/>
              </w:rPr>
              <w:t>’</w:t>
            </w:r>
            <w:r w:rsidR="00BD43C0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approbation de votre talent d’abord.</w:t>
            </w:r>
          </w:p>
          <w:p w:rsidR="00343E16" w:rsidRPr="00FC337A" w:rsidRDefault="00343E16" w:rsidP="00343E16">
            <w:p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</w:p>
          <w:p w:rsidR="00BF082E" w:rsidRPr="00FC337A" w:rsidRDefault="00BD43C0" w:rsidP="00343E16">
            <w:pPr>
              <w:rPr>
                <w:rFonts w:asciiTheme="minorHAnsi" w:hAnsiTheme="minorHAnsi" w:cs="Open Sans"/>
                <w:i/>
                <w:sz w:val="20"/>
                <w:szCs w:val="20"/>
              </w:rPr>
            </w:pPr>
            <w:r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>CONSEILS :</w:t>
            </w:r>
          </w:p>
          <w:p w:rsidR="00BF082E" w:rsidRPr="00FC337A" w:rsidRDefault="00BD43C0" w:rsidP="00343E1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Tenez </w:t>
            </w:r>
            <w:r w:rsidR="00833E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à jour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les coordonnées </w:t>
            </w:r>
            <w:r w:rsidR="00833E7A">
              <w:rPr>
                <w:rFonts w:asciiTheme="minorHAnsi" w:hAnsiTheme="minorHAnsi" w:cs="Open Sans"/>
                <w:sz w:val="20"/>
                <w:szCs w:val="20"/>
                <w:lang w:val="fr-FR"/>
              </w:rPr>
              <w:t>de vos contacts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="00833E7A">
              <w:rPr>
                <w:rFonts w:asciiTheme="minorHAnsi" w:hAnsiTheme="minorHAnsi" w:cs="Open Sans"/>
                <w:sz w:val="20"/>
                <w:szCs w:val="20"/>
                <w:lang w:val="fr-FR"/>
              </w:rPr>
              <w:t>de manière à</w:t>
            </w:r>
            <w:r w:rsidR="00833E7A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pouvoir contacter le talent lorsque c’est nécessaire.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  <w:r w:rsidR="000E0E25">
              <w:rPr>
                <w:rFonts w:asciiTheme="minorHAnsi" w:hAnsiTheme="minorHAnsi" w:cs="Open Sans"/>
                <w:sz w:val="20"/>
                <w:szCs w:val="20"/>
                <w:lang w:val="fr-FR"/>
              </w:rPr>
              <w:t>Le mieux est sans doute de vous rapprocher de l’</w:t>
            </w:r>
            <w:r w:rsidR="00564625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association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locale</w:t>
            </w:r>
            <w:r w:rsidR="00564625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de personnes handicapées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</w:p>
          <w:p w:rsidR="00BF082E" w:rsidRPr="00FC337A" w:rsidRDefault="00BF082E" w:rsidP="00343E16">
            <w:pPr>
              <w:pStyle w:val="ListParagraph"/>
              <w:ind w:left="360"/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</w:tcPr>
          <w:p w:rsidR="00C425A9" w:rsidRPr="00FC337A" w:rsidRDefault="00C425A9" w:rsidP="00343E16">
            <w:pPr>
              <w:rPr>
                <w:rFonts w:asciiTheme="minorHAnsi" w:hAnsiTheme="minorHAnsi" w:cs="Open Sans"/>
                <w:b/>
                <w:sz w:val="20"/>
                <w:szCs w:val="20"/>
                <w:lang w:val="fr-CH"/>
              </w:rPr>
            </w:pPr>
          </w:p>
        </w:tc>
      </w:tr>
      <w:tr w:rsidR="00C425A9" w:rsidRPr="00FC337A">
        <w:tc>
          <w:tcPr>
            <w:tcW w:w="8223" w:type="dxa"/>
          </w:tcPr>
          <w:p w:rsidR="00C425A9" w:rsidRPr="00FC337A" w:rsidRDefault="00BD43C0" w:rsidP="00343E16">
            <w:pPr>
              <w:rPr>
                <w:rFonts w:asciiTheme="minorHAnsi" w:hAnsiTheme="minorHAnsi" w:cs="Open Sans"/>
                <w:b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b/>
                <w:sz w:val="20"/>
                <w:szCs w:val="20"/>
                <w:lang w:val="fr-FR"/>
              </w:rPr>
              <w:t>Promotion</w:t>
            </w:r>
          </w:p>
          <w:p w:rsidR="00BF082E" w:rsidRPr="00FC337A" w:rsidRDefault="00BD43C0" w:rsidP="00343E16">
            <w:pPr>
              <w:rPr>
                <w:rFonts w:asciiTheme="minorHAnsi" w:hAnsiTheme="minorHAnsi" w:cs="Open Sans"/>
                <w:i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i/>
                <w:sz w:val="20"/>
                <w:szCs w:val="20"/>
                <w:lang w:val="fr-FR"/>
              </w:rPr>
              <w:t>Comment allez-vous assurer la promotion de votre vidéo ?</w:t>
            </w:r>
          </w:p>
          <w:p w:rsidR="00343E16" w:rsidRPr="00FC337A" w:rsidRDefault="00343E16" w:rsidP="00343E16">
            <w:pPr>
              <w:rPr>
                <w:rFonts w:asciiTheme="minorHAnsi" w:hAnsiTheme="minorHAnsi" w:cs="Open Sans"/>
                <w:b/>
                <w:sz w:val="20"/>
                <w:szCs w:val="20"/>
                <w:lang w:val="fr-CH"/>
              </w:rPr>
            </w:pPr>
          </w:p>
          <w:p w:rsidR="00BF082E" w:rsidRPr="00FC337A" w:rsidRDefault="00BD43C0" w:rsidP="00343E16">
            <w:p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Il est important que vous et les autres assuriez la promotion de la vidéo d’une manière qui soutienne les droits </w:t>
            </w:r>
            <w:r w:rsidR="00033FCD">
              <w:rPr>
                <w:rFonts w:asciiTheme="minorHAnsi" w:hAnsiTheme="minorHAnsi" w:cs="Open Sans"/>
                <w:sz w:val="20"/>
                <w:szCs w:val="20"/>
                <w:lang w:val="fr-FR"/>
              </w:rPr>
              <w:t>de l’homme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, les capacités et les aptitudes des personnes handicapées.</w:t>
            </w:r>
            <w:r w:rsidR="00AA1640" w:rsidRPr="00FC337A">
              <w:rPr>
                <w:rFonts w:asciiTheme="minorHAnsi" w:hAnsiTheme="minorHAnsi" w:cs="Open Sans"/>
                <w:sz w:val="20"/>
                <w:szCs w:val="20"/>
                <w:lang w:val="fr-CH"/>
              </w:rPr>
              <w:t xml:space="preserve"> </w:t>
            </w:r>
          </w:p>
          <w:p w:rsidR="00343E16" w:rsidRPr="00FC337A" w:rsidRDefault="00343E16" w:rsidP="00343E16">
            <w:p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</w:p>
          <w:p w:rsidR="00DD10A7" w:rsidRPr="00FC337A" w:rsidRDefault="00BD43C0" w:rsidP="00343E16">
            <w:pPr>
              <w:rPr>
                <w:rFonts w:asciiTheme="minorHAnsi" w:hAnsiTheme="minorHAnsi" w:cs="Open Sans"/>
                <w:sz w:val="20"/>
                <w:szCs w:val="20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CONSEILS :</w:t>
            </w:r>
          </w:p>
          <w:p w:rsidR="008F5E2A" w:rsidRPr="00FC337A" w:rsidRDefault="00BD43C0" w:rsidP="00343E1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Open Sans"/>
                <w:sz w:val="20"/>
                <w:szCs w:val="20"/>
                <w:lang w:val="fr-CH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Demandez au talent et à votre </w:t>
            </w:r>
            <w:r w:rsidR="00AA3353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association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 locale </w:t>
            </w:r>
            <w:r w:rsidR="00AA3353"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de personnes handicapées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>quelles sont leurs idées sur la meilleure manière de promouvoir la vidéo.</w:t>
            </w:r>
          </w:p>
          <w:p w:rsidR="00DD10A7" w:rsidRPr="00FC337A" w:rsidRDefault="007E7A4D" w:rsidP="00343E1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Open Sans"/>
                <w:sz w:val="20"/>
                <w:szCs w:val="20"/>
              </w:rPr>
            </w:pP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t xml:space="preserve">Si vous faites une cérémonie de lancement, invitez le talent ou une personne handicapée à </w:t>
            </w:r>
            <w:r w:rsidRPr="00FC337A">
              <w:rPr>
                <w:rFonts w:asciiTheme="minorHAnsi" w:hAnsiTheme="minorHAnsi" w:cs="Open Sans"/>
                <w:sz w:val="20"/>
                <w:szCs w:val="20"/>
                <w:lang w:val="fr-FR"/>
              </w:rPr>
              <w:lastRenderedPageBreak/>
              <w:t>parler. N’oubliez pas le slogan : « rien sur nous sans nous ».</w:t>
            </w:r>
          </w:p>
          <w:p w:rsidR="00AA5FB6" w:rsidRPr="00FC337A" w:rsidRDefault="00AA5FB6" w:rsidP="00343E16">
            <w:pPr>
              <w:rPr>
                <w:rFonts w:asciiTheme="minorHAnsi" w:hAnsiTheme="minorHAnsi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25A9" w:rsidRPr="00FC337A" w:rsidRDefault="00C425A9" w:rsidP="00343E16">
            <w:pPr>
              <w:rPr>
                <w:rFonts w:asciiTheme="minorHAnsi" w:hAnsiTheme="minorHAnsi" w:cs="Open Sans"/>
                <w:b/>
                <w:sz w:val="20"/>
                <w:szCs w:val="20"/>
              </w:rPr>
            </w:pPr>
          </w:p>
        </w:tc>
      </w:tr>
    </w:tbl>
    <w:p w:rsidR="00B00432" w:rsidRPr="00FC337A" w:rsidRDefault="00B00432" w:rsidP="000B3AD6">
      <w:pPr>
        <w:spacing w:after="0" w:line="240" w:lineRule="auto"/>
        <w:rPr>
          <w:rFonts w:asciiTheme="minorHAnsi" w:hAnsiTheme="minorHAnsi" w:cs="Open Sans"/>
          <w:b/>
          <w:sz w:val="20"/>
          <w:szCs w:val="20"/>
          <w:u w:val="single"/>
        </w:rPr>
      </w:pPr>
    </w:p>
    <w:p w:rsidR="00343E16" w:rsidRPr="00FC337A" w:rsidRDefault="00343E16" w:rsidP="00D23A1A">
      <w:pPr>
        <w:spacing w:after="0" w:line="240" w:lineRule="auto"/>
        <w:jc w:val="center"/>
        <w:rPr>
          <w:rFonts w:asciiTheme="minorHAnsi" w:hAnsiTheme="minorHAnsi" w:cs="Open Sans"/>
          <w:b/>
          <w:sz w:val="20"/>
          <w:szCs w:val="20"/>
          <w:u w:val="single"/>
        </w:rPr>
      </w:pPr>
    </w:p>
    <w:p w:rsidR="00343E16" w:rsidRPr="00FC337A" w:rsidRDefault="00343E16" w:rsidP="00D23A1A">
      <w:pPr>
        <w:spacing w:after="0" w:line="240" w:lineRule="auto"/>
        <w:jc w:val="center"/>
        <w:rPr>
          <w:rFonts w:asciiTheme="minorHAnsi" w:hAnsiTheme="minorHAnsi" w:cs="Open Sans"/>
          <w:b/>
          <w:sz w:val="20"/>
          <w:szCs w:val="20"/>
          <w:u w:val="single"/>
        </w:rPr>
      </w:pPr>
    </w:p>
    <w:p w:rsidR="00607323" w:rsidRPr="00FC337A" w:rsidRDefault="007E7A4D" w:rsidP="00182D80">
      <w:pPr>
        <w:spacing w:after="0" w:line="240" w:lineRule="auto"/>
        <w:rPr>
          <w:rFonts w:asciiTheme="minorHAnsi" w:hAnsiTheme="minorHAnsi" w:cs="Open Sans"/>
          <w:b/>
          <w:sz w:val="20"/>
          <w:szCs w:val="20"/>
          <w:u w:val="single"/>
          <w:lang w:val="fr-CH"/>
        </w:rPr>
      </w:pPr>
      <w:r w:rsidRPr="00FC337A">
        <w:rPr>
          <w:rFonts w:asciiTheme="minorHAnsi" w:hAnsiTheme="minorHAnsi" w:cs="Open Sans"/>
          <w:b/>
          <w:sz w:val="20"/>
          <w:szCs w:val="20"/>
          <w:u w:val="single"/>
          <w:lang w:val="fr-FR"/>
        </w:rPr>
        <w:t>COMMENT CELA S’EST-IL PASSÉ ?</w:t>
      </w:r>
    </w:p>
    <w:p w:rsidR="00607323" w:rsidRPr="00FC337A" w:rsidRDefault="00607323" w:rsidP="000B3AD6">
      <w:pP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</w:p>
    <w:p w:rsidR="008F5E2A" w:rsidRPr="00FC337A" w:rsidRDefault="007E7A4D" w:rsidP="000B3AD6">
      <w:pP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Si vous avez suivi cette trousse à outils pour réaliser une vidéo, nous aimerions beaucoup </w:t>
      </w:r>
      <w:r w:rsidR="00AA3353" w:rsidRPr="00FC337A">
        <w:rPr>
          <w:rFonts w:asciiTheme="minorHAnsi" w:hAnsiTheme="minorHAnsi" w:cs="Open Sans"/>
          <w:sz w:val="20"/>
          <w:szCs w:val="20"/>
          <w:lang w:val="fr-FR"/>
        </w:rPr>
        <w:t>avoir de vos nouvelles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> !</w:t>
      </w:r>
      <w:r w:rsidR="00AA1640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</w:p>
    <w:p w:rsidR="008F5E2A" w:rsidRPr="00FC337A" w:rsidRDefault="008F5E2A" w:rsidP="000B3AD6">
      <w:pP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</w:p>
    <w:p w:rsidR="00607323" w:rsidRPr="00FC337A" w:rsidRDefault="007E7A4D" w:rsidP="000B3AD6">
      <w:pPr>
        <w:spacing w:after="0" w:line="240" w:lineRule="auto"/>
        <w:rPr>
          <w:rFonts w:asciiTheme="minorHAnsi" w:hAnsiTheme="minorHAnsi" w:cs="Open Sans"/>
          <w:sz w:val="20"/>
          <w:szCs w:val="20"/>
          <w:lang w:val="fr-CH"/>
        </w:rPr>
      </w:pP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Si vous avez des commentaires ou suggestions sur des </w:t>
      </w:r>
      <w:r w:rsidR="00AA3353" w:rsidRPr="00FC337A">
        <w:rPr>
          <w:rFonts w:asciiTheme="minorHAnsi" w:hAnsiTheme="minorHAnsi" w:cs="Open Sans"/>
          <w:sz w:val="20"/>
          <w:szCs w:val="20"/>
          <w:lang w:val="fr-FR"/>
        </w:rPr>
        <w:t>améliorations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possibles </w:t>
      </w:r>
      <w:r w:rsidR="000C4138" w:rsidRPr="00FC337A">
        <w:rPr>
          <w:rFonts w:asciiTheme="minorHAnsi" w:hAnsiTheme="minorHAnsi" w:cs="Open Sans"/>
          <w:sz w:val="20"/>
          <w:szCs w:val="20"/>
          <w:lang w:val="fr-FR"/>
        </w:rPr>
        <w:t>à apporter à</w:t>
      </w:r>
      <w:r w:rsidRPr="00FC337A">
        <w:rPr>
          <w:rFonts w:asciiTheme="minorHAnsi" w:hAnsiTheme="minorHAnsi" w:cs="Open Sans"/>
          <w:sz w:val="20"/>
          <w:szCs w:val="20"/>
          <w:lang w:val="fr-FR"/>
        </w:rPr>
        <w:t xml:space="preserve"> cette trousse à outils, contactez-nous sur </w:t>
      </w:r>
      <w:hyperlink r:id="rId9" w:history="1">
        <w:r w:rsidRPr="00FC337A">
          <w:rPr>
            <w:rStyle w:val="Hyperlink"/>
            <w:rFonts w:asciiTheme="minorHAnsi" w:hAnsiTheme="minorHAnsi" w:cs="Open Sans"/>
            <w:sz w:val="20"/>
            <w:szCs w:val="20"/>
            <w:u w:val="none"/>
            <w:lang w:val="fr-FR"/>
          </w:rPr>
          <w:t>contact@endthecycle.info</w:t>
        </w:r>
      </w:hyperlink>
      <w:r w:rsidR="00AA1640" w:rsidRPr="00FC337A">
        <w:rPr>
          <w:rFonts w:asciiTheme="minorHAnsi" w:hAnsiTheme="minorHAnsi" w:cs="Open Sans"/>
          <w:sz w:val="20"/>
          <w:szCs w:val="20"/>
          <w:lang w:val="fr-CH"/>
        </w:rPr>
        <w:t xml:space="preserve"> </w:t>
      </w:r>
    </w:p>
    <w:sectPr w:rsidR="00607323" w:rsidRPr="00FC337A" w:rsidSect="00CE0222">
      <w:headerReference w:type="default" r:id="rId10"/>
      <w:footerReference w:type="default" r:id="rId11"/>
      <w:pgSz w:w="11906" w:h="16838"/>
      <w:pgMar w:top="1440" w:right="1440" w:bottom="141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29F" w:rsidRDefault="0040529F" w:rsidP="00281930">
      <w:pPr>
        <w:spacing w:after="0" w:line="240" w:lineRule="auto"/>
      </w:pPr>
      <w:r>
        <w:separator/>
      </w:r>
    </w:p>
  </w:endnote>
  <w:endnote w:type="continuationSeparator" w:id="0">
    <w:p w:rsidR="0040529F" w:rsidRDefault="0040529F" w:rsidP="00281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90258"/>
      <w:docPartObj>
        <w:docPartGallery w:val="Page Numbers (Bottom of Page)"/>
        <w:docPartUnique/>
      </w:docPartObj>
    </w:sdtPr>
    <w:sdtContent>
      <w:p w:rsidR="0040529F" w:rsidRDefault="00721E7B">
        <w:pPr>
          <w:pStyle w:val="Footer"/>
          <w:jc w:val="right"/>
        </w:pPr>
        <w:fldSimple w:instr=" PAGE   \* MERGEFORMAT ">
          <w:r w:rsidR="00A2603B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29F" w:rsidRDefault="0040529F" w:rsidP="00281930">
      <w:pPr>
        <w:spacing w:after="0" w:line="240" w:lineRule="auto"/>
      </w:pPr>
      <w:r>
        <w:separator/>
      </w:r>
    </w:p>
  </w:footnote>
  <w:footnote w:type="continuationSeparator" w:id="0">
    <w:p w:rsidR="0040529F" w:rsidRDefault="0040529F" w:rsidP="00281930">
      <w:pPr>
        <w:spacing w:after="0" w:line="240" w:lineRule="auto"/>
      </w:pPr>
      <w:r>
        <w:continuationSeparator/>
      </w:r>
    </w:p>
  </w:footnote>
  <w:footnote w:id="1">
    <w:p w:rsidR="0040529F" w:rsidRPr="00FC337A" w:rsidRDefault="0040529F">
      <w:pPr>
        <w:pStyle w:val="FootnoteText"/>
        <w:rPr>
          <w:rFonts w:asciiTheme="minorHAnsi" w:hAnsiTheme="minorHAnsi"/>
          <w:lang w:val="fr-CH"/>
        </w:rPr>
      </w:pPr>
      <w:r w:rsidRPr="00EC37FC">
        <w:rPr>
          <w:rStyle w:val="FootnoteReference"/>
          <w:rFonts w:asciiTheme="minorHAnsi" w:hAnsiTheme="minorHAnsi"/>
        </w:rPr>
        <w:footnoteRef/>
      </w:r>
      <w:r w:rsidRPr="00EC37FC">
        <w:rPr>
          <w:rFonts w:asciiTheme="minorHAnsi" w:hAnsiTheme="minorHAnsi"/>
        </w:rPr>
        <w:t xml:space="preserve"> </w:t>
      </w:r>
      <w:r w:rsidRPr="00EC37FC">
        <w:rPr>
          <w:rFonts w:asciiTheme="minorHAnsi" w:eastAsiaTheme="minorHAnsi" w:hAnsiTheme="minorHAnsi" w:cs="Times New Roman"/>
          <w:iCs/>
          <w:lang w:bidi="ar-SA"/>
        </w:rPr>
        <w:t xml:space="preserve">Marcia </w:t>
      </w:r>
      <w:proofErr w:type="spellStart"/>
      <w:r w:rsidRPr="00EC37FC">
        <w:rPr>
          <w:rFonts w:asciiTheme="minorHAnsi" w:eastAsiaTheme="minorHAnsi" w:hAnsiTheme="minorHAnsi" w:cs="Times New Roman"/>
          <w:iCs/>
          <w:lang w:bidi="ar-SA"/>
        </w:rPr>
        <w:t>Rioux</w:t>
      </w:r>
      <w:proofErr w:type="spellEnd"/>
      <w:r w:rsidRPr="00EC37FC">
        <w:rPr>
          <w:rFonts w:asciiTheme="minorHAnsi" w:eastAsiaTheme="minorHAnsi" w:hAnsiTheme="minorHAnsi" w:cs="Times New Roman"/>
          <w:iCs/>
          <w:lang w:bidi="ar-SA"/>
        </w:rPr>
        <w:t xml:space="preserve"> </w:t>
      </w:r>
      <w:proofErr w:type="gramStart"/>
      <w:r>
        <w:rPr>
          <w:rFonts w:asciiTheme="minorHAnsi" w:eastAsiaTheme="minorHAnsi" w:hAnsiTheme="minorHAnsi" w:cs="Times New Roman"/>
          <w:iCs/>
          <w:lang w:bidi="ar-SA"/>
        </w:rPr>
        <w:t>et</w:t>
      </w:r>
      <w:proofErr w:type="gramEnd"/>
      <w:r w:rsidRPr="00EC37FC">
        <w:rPr>
          <w:rFonts w:asciiTheme="minorHAnsi" w:eastAsiaTheme="minorHAnsi" w:hAnsiTheme="minorHAnsi" w:cs="Times New Roman"/>
          <w:iCs/>
          <w:lang w:bidi="ar-SA"/>
        </w:rPr>
        <w:t xml:space="preserve"> Anne </w:t>
      </w:r>
      <w:proofErr w:type="spellStart"/>
      <w:r w:rsidRPr="00EC37FC">
        <w:rPr>
          <w:rFonts w:asciiTheme="minorHAnsi" w:eastAsiaTheme="minorHAnsi" w:hAnsiTheme="minorHAnsi" w:cs="Times New Roman"/>
          <w:iCs/>
          <w:lang w:bidi="ar-SA"/>
        </w:rPr>
        <w:t>Carbert</w:t>
      </w:r>
      <w:proofErr w:type="spellEnd"/>
      <w:r w:rsidRPr="00EC37FC">
        <w:rPr>
          <w:rFonts w:asciiTheme="minorHAnsi" w:hAnsiTheme="minorHAnsi"/>
        </w:rPr>
        <w:t>, ‘</w:t>
      </w:r>
      <w:r w:rsidRPr="00EC37FC">
        <w:rPr>
          <w:rFonts w:asciiTheme="minorHAnsi" w:eastAsiaTheme="minorHAnsi" w:hAnsiTheme="minorHAnsi" w:cs="Times New Roman"/>
          <w:bCs/>
          <w:lang w:bidi="ar-SA"/>
        </w:rPr>
        <w:t xml:space="preserve">Human Rights and Disability: The International Context’, </w:t>
      </w:r>
      <w:r w:rsidRPr="00EC37FC">
        <w:rPr>
          <w:rFonts w:asciiTheme="minorHAnsi" w:eastAsiaTheme="minorHAnsi" w:hAnsiTheme="minorHAnsi" w:cs="Times New Roman"/>
          <w:bCs/>
          <w:i/>
          <w:lang w:bidi="ar-SA"/>
        </w:rPr>
        <w:t>Journal on Developmental Disabilities</w:t>
      </w:r>
      <w:r w:rsidRPr="00EC37FC">
        <w:rPr>
          <w:rFonts w:asciiTheme="minorHAnsi" w:eastAsiaTheme="minorHAnsi" w:hAnsiTheme="minorHAnsi" w:cs="Times New Roman"/>
          <w:bCs/>
          <w:lang w:bidi="ar-SA"/>
        </w:rPr>
        <w:t xml:space="preserve"> (10:2) 3.</w:t>
      </w:r>
      <w:r w:rsidRPr="00EC37FC">
        <w:rPr>
          <w:rFonts w:asciiTheme="minorHAnsi" w:eastAsiaTheme="minorHAnsi" w:hAnsiTheme="minorHAnsi" w:cs="Times New Roman"/>
          <w:b/>
          <w:bCs/>
          <w:lang w:bidi="ar-SA"/>
        </w:rPr>
        <w:t xml:space="preserve"> </w:t>
      </w:r>
      <w:r w:rsidRPr="00EC37FC">
        <w:rPr>
          <w:rFonts w:asciiTheme="minorHAnsi" w:hAnsiTheme="minorHAnsi"/>
        </w:rPr>
        <w:t xml:space="preserve">Scope UK, ‘The Social Model of Disability’ </w:t>
      </w:r>
      <w:hyperlink r:id="rId1" w:history="1">
        <w:r w:rsidRPr="00EC37FC">
          <w:rPr>
            <w:rStyle w:val="Hyperlink"/>
            <w:rFonts w:asciiTheme="minorHAnsi" w:hAnsiTheme="minorHAnsi" w:cs="Arial"/>
            <w:shd w:val="clear" w:color="auto" w:fill="FFFFFF"/>
          </w:rPr>
          <w:t>http://www.scope.org.uk/about-us/our-brand/social-model-of-disability</w:t>
        </w:r>
      </w:hyperlink>
      <w:r w:rsidRPr="00EC37FC">
        <w:rPr>
          <w:rFonts w:asciiTheme="minorHAnsi" w:hAnsiTheme="minorHAnsi"/>
        </w:rPr>
        <w:t xml:space="preserve">. </w:t>
      </w:r>
      <w:proofErr w:type="spellStart"/>
      <w:r w:rsidRPr="00FC337A">
        <w:rPr>
          <w:rFonts w:asciiTheme="minorHAnsi" w:hAnsiTheme="minorHAnsi"/>
          <w:lang w:val="fr-CH"/>
        </w:rPr>
        <w:t>Accessed</w:t>
      </w:r>
      <w:proofErr w:type="spellEnd"/>
      <w:r w:rsidRPr="00FC337A">
        <w:rPr>
          <w:rFonts w:asciiTheme="minorHAnsi" w:hAnsiTheme="minorHAnsi"/>
          <w:lang w:val="fr-CH"/>
        </w:rPr>
        <w:t xml:space="preserve"> 28 May 2016.</w:t>
      </w:r>
    </w:p>
  </w:footnote>
  <w:footnote w:id="2">
    <w:p w:rsidR="0040529F" w:rsidRPr="00A71A68" w:rsidRDefault="0040529F">
      <w:pPr>
        <w:pStyle w:val="FootnoteText"/>
        <w:rPr>
          <w:rFonts w:asciiTheme="minorHAnsi" w:hAnsiTheme="minorHAnsi"/>
          <w:lang w:val="fr-FR"/>
        </w:rPr>
      </w:pPr>
      <w:r w:rsidRPr="00A71A68">
        <w:rPr>
          <w:rStyle w:val="FootnoteReference"/>
          <w:rFonts w:asciiTheme="minorHAnsi" w:hAnsiTheme="minorHAnsi"/>
          <w:lang w:val="fr-FR"/>
        </w:rPr>
        <w:footnoteRef/>
      </w:r>
      <w:r w:rsidRPr="00A71A68">
        <w:rPr>
          <w:rFonts w:asciiTheme="minorHAnsi" w:hAnsiTheme="minorHAnsi"/>
          <w:lang w:val="fr-FR"/>
        </w:rPr>
        <w:t xml:space="preserve"> Pour plus d’informations sur l’inclusion de personnes ayant un handicap intellectuel, </w:t>
      </w:r>
      <w:r w:rsidR="00791834">
        <w:rPr>
          <w:rFonts w:asciiTheme="minorHAnsi" w:hAnsiTheme="minorHAnsi"/>
          <w:lang w:val="fr-FR"/>
        </w:rPr>
        <w:t>consultez</w:t>
      </w:r>
      <w:r w:rsidR="00791834" w:rsidRPr="00A71A68">
        <w:rPr>
          <w:rFonts w:asciiTheme="minorHAnsi" w:hAnsiTheme="minorHAnsi"/>
          <w:lang w:val="fr-FR"/>
        </w:rPr>
        <w:t xml:space="preserve"> </w:t>
      </w:r>
      <w:r w:rsidRPr="00A71A68">
        <w:rPr>
          <w:rFonts w:asciiTheme="minorHAnsi" w:hAnsiTheme="minorHAnsi"/>
          <w:lang w:val="fr-FR"/>
        </w:rPr>
        <w:t>et/ou contactez</w:t>
      </w:r>
      <w:r w:rsidR="00791834" w:rsidRPr="00575F7A">
        <w:rPr>
          <w:lang w:val="fr-FR"/>
        </w:rPr>
        <w:t xml:space="preserve"> </w:t>
      </w:r>
      <w:r w:rsidR="00721E7B">
        <w:fldChar w:fldCharType="begin"/>
      </w:r>
      <w:r w:rsidR="00721E7B" w:rsidRPr="00A2603B">
        <w:rPr>
          <w:lang w:val="fr-FR"/>
        </w:rPr>
        <w:instrText>HYPERLINK "http://inclusion-international.org/category/resources/"</w:instrText>
      </w:r>
      <w:r w:rsidR="00721E7B">
        <w:fldChar w:fldCharType="separate"/>
      </w:r>
      <w:r w:rsidRPr="00A71A68">
        <w:rPr>
          <w:rStyle w:val="Hyperlink"/>
          <w:rFonts w:asciiTheme="minorHAnsi" w:hAnsiTheme="minorHAnsi"/>
          <w:lang w:val="fr-FR"/>
        </w:rPr>
        <w:t>http://inclusion-international.org/category/resources/</w:t>
      </w:r>
      <w:r w:rsidR="00721E7B">
        <w:fldChar w:fldCharType="end"/>
      </w:r>
      <w:r w:rsidRPr="00A71A68">
        <w:rPr>
          <w:rFonts w:asciiTheme="minorHAnsi" w:hAnsiTheme="minorHAnsi"/>
          <w:lang w:val="fr-FR"/>
        </w:rPr>
        <w:t xml:space="preserve">. </w:t>
      </w:r>
      <w:r>
        <w:rPr>
          <w:rFonts w:asciiTheme="minorHAnsi" w:hAnsiTheme="minorHAnsi"/>
          <w:lang w:val="fr-FR"/>
        </w:rPr>
        <w:t xml:space="preserve">Pour plus d’informations sur les personnes ayant des handicaps psychosociaux, consultez et/ou contactez le </w:t>
      </w:r>
      <w:r w:rsidRPr="00A71A68">
        <w:rPr>
          <w:rFonts w:asciiTheme="minorHAnsi" w:hAnsiTheme="minorHAnsi" w:cs="Arial"/>
          <w:lang w:val="fr-FR"/>
        </w:rPr>
        <w:t xml:space="preserve">World Network of </w:t>
      </w:r>
      <w:proofErr w:type="spellStart"/>
      <w:r w:rsidRPr="00A71A68">
        <w:rPr>
          <w:rFonts w:asciiTheme="minorHAnsi" w:hAnsiTheme="minorHAnsi" w:cs="Arial"/>
          <w:lang w:val="fr-FR"/>
        </w:rPr>
        <w:t>Users</w:t>
      </w:r>
      <w:proofErr w:type="spellEnd"/>
      <w:r w:rsidRPr="00A71A68">
        <w:rPr>
          <w:rFonts w:asciiTheme="minorHAnsi" w:hAnsiTheme="minorHAnsi" w:cs="Arial"/>
          <w:lang w:val="fr-FR"/>
        </w:rPr>
        <w:t xml:space="preserve"> </w:t>
      </w:r>
      <w:r>
        <w:rPr>
          <w:rFonts w:asciiTheme="minorHAnsi" w:hAnsiTheme="minorHAnsi" w:cs="Arial"/>
          <w:lang w:val="fr-FR"/>
        </w:rPr>
        <w:t>et</w:t>
      </w:r>
      <w:r w:rsidRPr="00A71A68">
        <w:rPr>
          <w:rFonts w:asciiTheme="minorHAnsi" w:hAnsiTheme="minorHAnsi" w:cs="Arial"/>
          <w:lang w:val="fr-FR"/>
        </w:rPr>
        <w:t xml:space="preserve"> </w:t>
      </w:r>
      <w:proofErr w:type="spellStart"/>
      <w:r w:rsidRPr="00A71A68">
        <w:rPr>
          <w:rFonts w:asciiTheme="minorHAnsi" w:hAnsiTheme="minorHAnsi" w:cs="Arial"/>
          <w:lang w:val="fr-FR"/>
        </w:rPr>
        <w:t>Survivors</w:t>
      </w:r>
      <w:proofErr w:type="spellEnd"/>
      <w:r w:rsidRPr="00A71A68">
        <w:rPr>
          <w:rFonts w:asciiTheme="minorHAnsi" w:hAnsiTheme="minorHAnsi" w:cs="Arial"/>
          <w:lang w:val="fr-FR"/>
        </w:rPr>
        <w:t xml:space="preserve"> of </w:t>
      </w:r>
      <w:proofErr w:type="spellStart"/>
      <w:r w:rsidRPr="00A71A68">
        <w:rPr>
          <w:rFonts w:asciiTheme="minorHAnsi" w:hAnsiTheme="minorHAnsi" w:cs="Arial"/>
          <w:lang w:val="fr-FR"/>
        </w:rPr>
        <w:t>Psychiatry</w:t>
      </w:r>
      <w:proofErr w:type="spellEnd"/>
      <w:r w:rsidRPr="00A71A68">
        <w:rPr>
          <w:rFonts w:asciiTheme="minorHAnsi" w:hAnsiTheme="minorHAnsi" w:cs="Arial"/>
          <w:lang w:val="fr-FR"/>
        </w:rPr>
        <w:t xml:space="preserve"> </w:t>
      </w:r>
      <w:r>
        <w:rPr>
          <w:rFonts w:asciiTheme="minorHAnsi" w:hAnsiTheme="minorHAnsi" w:cs="Arial"/>
          <w:lang w:val="fr-FR"/>
        </w:rPr>
        <w:t>sur</w:t>
      </w:r>
      <w:r w:rsidRPr="00A71A68">
        <w:rPr>
          <w:rFonts w:asciiTheme="minorHAnsi" w:hAnsiTheme="minorHAnsi"/>
          <w:lang w:val="fr-FR"/>
        </w:rPr>
        <w:t xml:space="preserve"> </w:t>
      </w:r>
      <w:r w:rsidR="00721E7B">
        <w:fldChar w:fldCharType="begin"/>
      </w:r>
      <w:r w:rsidR="00721E7B" w:rsidRPr="00A2603B">
        <w:rPr>
          <w:lang w:val="fr-FR"/>
        </w:rPr>
        <w:instrText>HYPERLINK "http://wnusp.net/"</w:instrText>
      </w:r>
      <w:r w:rsidR="00721E7B">
        <w:fldChar w:fldCharType="separate"/>
      </w:r>
      <w:r w:rsidRPr="00A71A68">
        <w:rPr>
          <w:rStyle w:val="Hyperlink"/>
          <w:rFonts w:asciiTheme="minorHAnsi" w:hAnsiTheme="minorHAnsi"/>
          <w:lang w:val="fr-FR"/>
        </w:rPr>
        <w:t>http://wnusp.net/</w:t>
      </w:r>
      <w:r w:rsidR="00721E7B">
        <w:fldChar w:fldCharType="end"/>
      </w:r>
      <w:r w:rsidRPr="00A71A68">
        <w:rPr>
          <w:rFonts w:asciiTheme="minorHAnsi" w:hAnsiTheme="minorHAnsi"/>
          <w:lang w:val="fr-FR"/>
        </w:rPr>
        <w:t>.</w:t>
      </w:r>
    </w:p>
  </w:footnote>
  <w:footnote w:id="3">
    <w:p w:rsidR="0040529F" w:rsidRPr="00FC337A" w:rsidRDefault="0040529F" w:rsidP="00FC337A">
      <w:pPr>
        <w:pStyle w:val="FootnoteText"/>
        <w:rPr>
          <w:rFonts w:asciiTheme="minorHAnsi" w:hAnsiTheme="minorHAnsi"/>
          <w:lang w:val="fr-CH"/>
        </w:rPr>
      </w:pPr>
      <w:r w:rsidRPr="00342A9F">
        <w:rPr>
          <w:rStyle w:val="FootnoteReference"/>
          <w:rFonts w:asciiTheme="minorHAnsi" w:hAnsiTheme="minorHAnsi"/>
          <w:lang w:val="fr-FR"/>
        </w:rPr>
        <w:footnoteRef/>
      </w:r>
      <w:r w:rsidRPr="00342A9F">
        <w:rPr>
          <w:rFonts w:asciiTheme="minorHAnsi" w:hAnsiTheme="minorHAnsi"/>
          <w:lang w:val="fr-FR"/>
        </w:rPr>
        <w:t xml:space="preserve"> Ce</w:t>
      </w:r>
      <w:r>
        <w:rPr>
          <w:rFonts w:asciiTheme="minorHAnsi" w:hAnsiTheme="minorHAnsi"/>
          <w:lang w:val="fr-FR"/>
        </w:rPr>
        <w:t>s</w:t>
      </w:r>
      <w:r w:rsidRPr="00342A9F">
        <w:rPr>
          <w:rFonts w:asciiTheme="minorHAnsi" w:hAnsiTheme="minorHAnsi"/>
          <w:lang w:val="fr-FR"/>
        </w:rPr>
        <w:t xml:space="preserve"> principes généraux </w:t>
      </w:r>
      <w:r>
        <w:rPr>
          <w:rFonts w:asciiTheme="minorHAnsi" w:hAnsiTheme="minorHAnsi"/>
          <w:lang w:val="fr-FR"/>
        </w:rPr>
        <w:t xml:space="preserve">sont empruntés à la Convention des Nations Unies relative aux droits de l’enfant. Voir l’Assemblée générale des Nations Unies, </w:t>
      </w:r>
      <w:r w:rsidRPr="00C049B8">
        <w:rPr>
          <w:rFonts w:asciiTheme="minorHAnsi" w:hAnsiTheme="minorHAnsi"/>
          <w:i/>
          <w:lang w:val="fr-FR"/>
        </w:rPr>
        <w:t xml:space="preserve">Convention </w:t>
      </w:r>
      <w:r>
        <w:rPr>
          <w:rFonts w:asciiTheme="minorHAnsi" w:hAnsiTheme="minorHAnsi"/>
          <w:i/>
          <w:lang w:val="fr-FR"/>
        </w:rPr>
        <w:t>relative aux</w:t>
      </w:r>
      <w:r w:rsidRPr="00C049B8">
        <w:rPr>
          <w:rFonts w:asciiTheme="minorHAnsi" w:hAnsiTheme="minorHAnsi"/>
          <w:i/>
          <w:lang w:val="fr-FR"/>
        </w:rPr>
        <w:t xml:space="preserve"> </w:t>
      </w:r>
      <w:r>
        <w:rPr>
          <w:rFonts w:asciiTheme="minorHAnsi" w:hAnsiTheme="minorHAnsi"/>
          <w:i/>
          <w:lang w:val="fr-FR"/>
        </w:rPr>
        <w:t>d</w:t>
      </w:r>
      <w:r w:rsidRPr="00C049B8">
        <w:rPr>
          <w:rFonts w:asciiTheme="minorHAnsi" w:hAnsiTheme="minorHAnsi"/>
          <w:i/>
          <w:lang w:val="fr-FR"/>
        </w:rPr>
        <w:t>roits de l’</w:t>
      </w:r>
      <w:r>
        <w:rPr>
          <w:rFonts w:asciiTheme="minorHAnsi" w:hAnsiTheme="minorHAnsi"/>
          <w:i/>
          <w:lang w:val="fr-FR"/>
        </w:rPr>
        <w:t>e</w:t>
      </w:r>
      <w:r w:rsidRPr="00C049B8">
        <w:rPr>
          <w:rFonts w:asciiTheme="minorHAnsi" w:hAnsiTheme="minorHAnsi"/>
          <w:i/>
          <w:lang w:val="fr-FR"/>
        </w:rPr>
        <w:t>nfant</w:t>
      </w:r>
      <w:r>
        <w:rPr>
          <w:rFonts w:asciiTheme="minorHAnsi" w:hAnsiTheme="minorHAnsi"/>
          <w:lang w:val="fr-FR"/>
        </w:rPr>
        <w:t xml:space="preserve">, 20 novembre 1989, Nations Unies, Série des traités, </w:t>
      </w:r>
      <w:r w:rsidRPr="00FC337A">
        <w:rPr>
          <w:rFonts w:asciiTheme="minorHAnsi" w:hAnsiTheme="minorHAnsi"/>
          <w:lang w:val="fr-CH"/>
        </w:rPr>
        <w:t xml:space="preserve">vol. 1577. </w:t>
      </w:r>
      <w:r w:rsidRPr="00854FB3">
        <w:rPr>
          <w:rFonts w:asciiTheme="minorHAnsi" w:hAnsiTheme="minorHAnsi"/>
          <w:lang w:val="fr-CH"/>
        </w:rPr>
        <w:t>http://www.unicef.org/french/crc/</w:t>
      </w:r>
      <w:r w:rsidRPr="00FC337A">
        <w:rPr>
          <w:rFonts w:asciiTheme="minorHAnsi" w:hAnsiTheme="minorHAnsi"/>
          <w:lang w:val="fr-CH"/>
        </w:rPr>
        <w:t xml:space="preserve">. </w:t>
      </w:r>
      <w:r w:rsidRPr="00BB7E9C">
        <w:rPr>
          <w:rFonts w:asciiTheme="minorHAnsi" w:hAnsiTheme="minorHAnsi"/>
          <w:lang w:val="fr-FR"/>
        </w:rPr>
        <w:t>Consulté</w:t>
      </w:r>
      <w:r>
        <w:rPr>
          <w:rFonts w:asciiTheme="minorHAnsi" w:hAnsiTheme="minorHAnsi"/>
          <w:lang w:val="fr-FR"/>
        </w:rPr>
        <w:t>e</w:t>
      </w:r>
      <w:r w:rsidRPr="00BB7E9C">
        <w:rPr>
          <w:rFonts w:asciiTheme="minorHAnsi" w:hAnsiTheme="minorHAnsi"/>
          <w:lang w:val="fr-FR"/>
        </w:rPr>
        <w:t xml:space="preserve"> le 7 juin 2016</w:t>
      </w:r>
      <w:r w:rsidRPr="00FC337A">
        <w:rPr>
          <w:rFonts w:asciiTheme="minorHAnsi" w:hAnsiTheme="minorHAnsi"/>
          <w:lang w:val="fr-CH"/>
        </w:rPr>
        <w:t xml:space="preserve">. </w:t>
      </w:r>
    </w:p>
  </w:footnote>
  <w:footnote w:id="4">
    <w:p w:rsidR="0040529F" w:rsidRPr="00BB7E9C" w:rsidRDefault="0040529F" w:rsidP="00FC337A">
      <w:pPr>
        <w:pStyle w:val="FootnoteText"/>
        <w:rPr>
          <w:rFonts w:asciiTheme="minorHAnsi" w:hAnsiTheme="minorHAnsi"/>
          <w:lang w:val="fr-FR"/>
        </w:rPr>
      </w:pPr>
      <w:r w:rsidRPr="00BB7E9C">
        <w:rPr>
          <w:rFonts w:asciiTheme="minorHAnsi" w:hAnsiTheme="minorHAnsi"/>
          <w:vertAlign w:val="superscript"/>
          <w:lang w:val="fr-FR"/>
        </w:rPr>
        <w:footnoteRef/>
      </w:r>
      <w:r w:rsidRPr="00BB7E9C">
        <w:rPr>
          <w:rFonts w:asciiTheme="minorHAnsi" w:hAnsiTheme="minorHAnsi"/>
          <w:lang w:val="fr-FR"/>
        </w:rPr>
        <w:t xml:space="preserve"> L</w:t>
      </w:r>
      <w:r>
        <w:rPr>
          <w:rFonts w:asciiTheme="minorHAnsi" w:hAnsiTheme="minorHAnsi"/>
          <w:lang w:val="fr-FR"/>
        </w:rPr>
        <w:t>’article 7 de l</w:t>
      </w:r>
      <w:r w:rsidRPr="00BB7E9C">
        <w:rPr>
          <w:rFonts w:asciiTheme="minorHAnsi" w:hAnsiTheme="minorHAnsi"/>
          <w:lang w:val="fr-FR"/>
        </w:rPr>
        <w:t xml:space="preserve">a Convention </w:t>
      </w:r>
      <w:r>
        <w:rPr>
          <w:rFonts w:asciiTheme="minorHAnsi" w:hAnsiTheme="minorHAnsi"/>
          <w:lang w:val="fr-FR"/>
        </w:rPr>
        <w:t>relative aux</w:t>
      </w:r>
      <w:r w:rsidRPr="00BB7E9C">
        <w:rPr>
          <w:rFonts w:asciiTheme="minorHAnsi" w:hAnsiTheme="minorHAnsi"/>
          <w:lang w:val="fr-FR"/>
        </w:rPr>
        <w:t xml:space="preserve"> </w:t>
      </w:r>
      <w:r>
        <w:rPr>
          <w:rFonts w:asciiTheme="minorHAnsi" w:hAnsiTheme="minorHAnsi"/>
          <w:lang w:val="fr-FR"/>
        </w:rPr>
        <w:t>d</w:t>
      </w:r>
      <w:r w:rsidRPr="00BB7E9C">
        <w:rPr>
          <w:rFonts w:asciiTheme="minorHAnsi" w:hAnsiTheme="minorHAnsi"/>
          <w:lang w:val="fr-FR"/>
        </w:rPr>
        <w:t xml:space="preserve">roits des </w:t>
      </w:r>
      <w:r>
        <w:rPr>
          <w:rFonts w:asciiTheme="minorHAnsi" w:hAnsiTheme="minorHAnsi"/>
          <w:lang w:val="fr-FR"/>
        </w:rPr>
        <w:t>p</w:t>
      </w:r>
      <w:r w:rsidRPr="00BB7E9C">
        <w:rPr>
          <w:rFonts w:asciiTheme="minorHAnsi" w:hAnsiTheme="minorHAnsi"/>
          <w:lang w:val="fr-FR"/>
        </w:rPr>
        <w:t xml:space="preserve">ersonnes </w:t>
      </w:r>
      <w:r>
        <w:rPr>
          <w:rFonts w:asciiTheme="minorHAnsi" w:hAnsiTheme="minorHAnsi"/>
          <w:lang w:val="fr-FR"/>
        </w:rPr>
        <w:t>h</w:t>
      </w:r>
      <w:r w:rsidRPr="00BB7E9C">
        <w:rPr>
          <w:rFonts w:asciiTheme="minorHAnsi" w:hAnsiTheme="minorHAnsi"/>
          <w:lang w:val="fr-FR"/>
        </w:rPr>
        <w:t xml:space="preserve">andicapées affirme les </w:t>
      </w:r>
      <w:r>
        <w:rPr>
          <w:rFonts w:asciiTheme="minorHAnsi" w:hAnsiTheme="minorHAnsi"/>
          <w:lang w:val="fr-FR"/>
        </w:rPr>
        <w:t xml:space="preserve">droits des enfants handicapés. Voir l’Assemblée générale des Nations Unies, </w:t>
      </w:r>
      <w:r w:rsidRPr="00BB7E9C">
        <w:rPr>
          <w:rFonts w:asciiTheme="minorHAnsi" w:hAnsiTheme="minorHAnsi"/>
          <w:i/>
          <w:lang w:val="fr-FR"/>
        </w:rPr>
        <w:t xml:space="preserve">Convention </w:t>
      </w:r>
      <w:r>
        <w:rPr>
          <w:rFonts w:asciiTheme="minorHAnsi" w:hAnsiTheme="minorHAnsi"/>
          <w:i/>
          <w:lang w:val="fr-FR"/>
        </w:rPr>
        <w:t>relative aux</w:t>
      </w:r>
      <w:r w:rsidRPr="00BB7E9C">
        <w:rPr>
          <w:rFonts w:asciiTheme="minorHAnsi" w:hAnsiTheme="minorHAnsi"/>
          <w:i/>
          <w:lang w:val="fr-FR"/>
        </w:rPr>
        <w:t xml:space="preserve"> droits des personnes handicapées : résolution adoptée par l’Assemblée générale</w:t>
      </w:r>
      <w:r>
        <w:rPr>
          <w:rFonts w:asciiTheme="minorHAnsi" w:hAnsiTheme="minorHAnsi"/>
          <w:lang w:val="fr-FR"/>
        </w:rPr>
        <w:t>, 24 janvier 2007,</w:t>
      </w:r>
      <w:r w:rsidRPr="00FC337A">
        <w:rPr>
          <w:rFonts w:asciiTheme="minorHAnsi" w:hAnsiTheme="minorHAnsi"/>
          <w:lang w:val="fr-CH"/>
        </w:rPr>
        <w:t xml:space="preserve"> A/RES/61/106. </w:t>
      </w:r>
      <w:r w:rsidR="00721E7B">
        <w:fldChar w:fldCharType="begin"/>
      </w:r>
      <w:r w:rsidR="00721E7B" w:rsidRPr="00A2603B">
        <w:rPr>
          <w:lang w:val="fr-FR"/>
        </w:rPr>
        <w:instrText>HYPERLINK "http://www.un.org/french/disabilities/default.asp?id=1413"</w:instrText>
      </w:r>
      <w:r w:rsidR="00721E7B">
        <w:fldChar w:fldCharType="separate"/>
      </w:r>
      <w:r>
        <w:rPr>
          <w:rStyle w:val="Hyperlink"/>
          <w:rFonts w:asciiTheme="minorHAnsi" w:hAnsiTheme="minorHAnsi"/>
          <w:lang w:val="fr-CH"/>
        </w:rPr>
        <w:t>http://www.un.org/french/disabilities/default.asp?id=1413</w:t>
      </w:r>
      <w:r w:rsidR="00721E7B">
        <w:fldChar w:fldCharType="end"/>
      </w:r>
      <w:r w:rsidRPr="00FC337A">
        <w:rPr>
          <w:lang w:val="fr-CH"/>
        </w:rPr>
        <w:t>.</w:t>
      </w:r>
      <w:r w:rsidRPr="00FC337A">
        <w:rPr>
          <w:rFonts w:asciiTheme="minorHAnsi" w:hAnsiTheme="minorHAnsi"/>
          <w:lang w:val="fr-CH"/>
        </w:rPr>
        <w:t xml:space="preserve"> </w:t>
      </w:r>
      <w:r w:rsidRPr="00A831DF">
        <w:rPr>
          <w:rFonts w:asciiTheme="minorHAnsi" w:hAnsiTheme="minorHAnsi"/>
          <w:lang w:val="fr-FR"/>
        </w:rPr>
        <w:t>Consulté</w:t>
      </w:r>
      <w:r>
        <w:rPr>
          <w:rFonts w:asciiTheme="minorHAnsi" w:hAnsiTheme="minorHAnsi"/>
          <w:lang w:val="fr-FR"/>
        </w:rPr>
        <w:t>e</w:t>
      </w:r>
      <w:r w:rsidRPr="00A831DF">
        <w:rPr>
          <w:rFonts w:asciiTheme="minorHAnsi" w:hAnsiTheme="minorHAnsi"/>
          <w:lang w:val="fr-FR"/>
        </w:rPr>
        <w:t xml:space="preserve"> le 7 </w:t>
      </w:r>
      <w:r>
        <w:rPr>
          <w:rFonts w:asciiTheme="minorHAnsi" w:hAnsiTheme="minorHAnsi"/>
          <w:lang w:val="fr-FR"/>
        </w:rPr>
        <w:t>juin</w:t>
      </w:r>
      <w:r w:rsidRPr="00A831DF">
        <w:rPr>
          <w:rFonts w:asciiTheme="minorHAnsi" w:hAnsiTheme="minorHAnsi"/>
          <w:lang w:val="fr-FR"/>
        </w:rPr>
        <w:t xml:space="preserve"> 2016</w:t>
      </w:r>
      <w:r w:rsidRPr="00FC337A">
        <w:rPr>
          <w:rFonts w:asciiTheme="minorHAnsi" w:hAnsiTheme="minorHAnsi"/>
          <w:lang w:val="fr-CH"/>
        </w:rPr>
        <w:t xml:space="preserve">. </w:t>
      </w:r>
    </w:p>
  </w:footnote>
  <w:footnote w:id="5">
    <w:p w:rsidR="0040529F" w:rsidRPr="00A831DF" w:rsidRDefault="0040529F" w:rsidP="00FC337A">
      <w:pPr>
        <w:pStyle w:val="FootnoteText"/>
        <w:rPr>
          <w:rFonts w:asciiTheme="minorHAnsi" w:hAnsiTheme="minorHAnsi"/>
          <w:lang w:val="fr-FR"/>
        </w:rPr>
      </w:pPr>
      <w:r w:rsidRPr="00A831DF">
        <w:rPr>
          <w:rStyle w:val="FootnoteReference"/>
          <w:rFonts w:asciiTheme="minorHAnsi" w:hAnsiTheme="minorHAnsi"/>
          <w:lang w:val="fr-FR"/>
        </w:rPr>
        <w:footnoteRef/>
      </w:r>
      <w:r w:rsidRPr="00A831DF">
        <w:rPr>
          <w:rFonts w:asciiTheme="minorHAnsi" w:hAnsiTheme="minorHAnsi"/>
          <w:lang w:val="fr-FR"/>
        </w:rPr>
        <w:t xml:space="preserve"> </w:t>
      </w:r>
      <w:r w:rsidR="00791834">
        <w:rPr>
          <w:rFonts w:asciiTheme="minorHAnsi" w:hAnsiTheme="minorHAnsi"/>
          <w:lang w:val="fr-FR"/>
        </w:rPr>
        <w:t>Pour plus d’informations, v</w:t>
      </w:r>
      <w:r w:rsidRPr="00A831DF">
        <w:rPr>
          <w:rFonts w:asciiTheme="minorHAnsi" w:hAnsiTheme="minorHAnsi"/>
          <w:lang w:val="fr-FR"/>
        </w:rPr>
        <w:t xml:space="preserve">euillez vous reporter </w:t>
      </w:r>
      <w:r>
        <w:rPr>
          <w:rFonts w:asciiTheme="minorHAnsi" w:hAnsiTheme="minorHAnsi"/>
          <w:lang w:val="fr-FR"/>
        </w:rPr>
        <w:t xml:space="preserve">à l’étape du consentement éclairé dans cette trousse à </w:t>
      </w:r>
      <w:proofErr w:type="gramStart"/>
      <w:r>
        <w:rPr>
          <w:rFonts w:asciiTheme="minorHAnsi" w:hAnsiTheme="minorHAnsi"/>
          <w:lang w:val="fr-FR"/>
        </w:rPr>
        <w:t>outils .</w:t>
      </w:r>
      <w:proofErr w:type="gramEnd"/>
    </w:p>
  </w:footnote>
  <w:footnote w:id="6">
    <w:p w:rsidR="0040529F" w:rsidRPr="00FC337A" w:rsidRDefault="0040529F">
      <w:pPr>
        <w:pStyle w:val="FootnoteText"/>
        <w:rPr>
          <w:rFonts w:asciiTheme="minorHAnsi" w:hAnsiTheme="minorHAnsi"/>
          <w:lang w:val="fr-CH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90254"/>
      <w:docPartObj>
        <w:docPartGallery w:val="Page Numbers (Top of Page)"/>
        <w:docPartUnique/>
      </w:docPartObj>
    </w:sdtPr>
    <w:sdtContent>
      <w:p w:rsidR="0040529F" w:rsidRDefault="00721E7B">
        <w:pPr>
          <w:pStyle w:val="Header"/>
          <w:jc w:val="right"/>
        </w:pPr>
        <w:fldSimple w:instr=" DATE \@ &quot;d/MM/yyyy&quot; ">
          <w:r w:rsidR="00A2603B">
            <w:rPr>
              <w:noProof/>
            </w:rPr>
            <w:t>20/09/2016</w:t>
          </w:r>
        </w:fldSimple>
      </w:p>
    </w:sdtContent>
  </w:sdt>
  <w:p w:rsidR="0040529F" w:rsidRDefault="004052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07C1"/>
    <w:multiLevelType w:val="hybridMultilevel"/>
    <w:tmpl w:val="408A429C"/>
    <w:lvl w:ilvl="0" w:tplc="09BE2DB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F91210"/>
    <w:multiLevelType w:val="hybridMultilevel"/>
    <w:tmpl w:val="67524D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DC73BD"/>
    <w:multiLevelType w:val="hybridMultilevel"/>
    <w:tmpl w:val="FA8A44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DE1336"/>
    <w:multiLevelType w:val="multilevel"/>
    <w:tmpl w:val="58A4DF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420802"/>
    <w:multiLevelType w:val="hybridMultilevel"/>
    <w:tmpl w:val="BA666E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A17081"/>
    <w:multiLevelType w:val="hybridMultilevel"/>
    <w:tmpl w:val="A58A2D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3F76AE"/>
    <w:multiLevelType w:val="hybridMultilevel"/>
    <w:tmpl w:val="5FE44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534A8"/>
    <w:multiLevelType w:val="hybridMultilevel"/>
    <w:tmpl w:val="B5680C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307864"/>
    <w:multiLevelType w:val="hybridMultilevel"/>
    <w:tmpl w:val="D2ACBA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2344CD"/>
    <w:multiLevelType w:val="multilevel"/>
    <w:tmpl w:val="778481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A535EE7"/>
    <w:multiLevelType w:val="multilevel"/>
    <w:tmpl w:val="0E400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0B7BC5"/>
    <w:multiLevelType w:val="hybridMultilevel"/>
    <w:tmpl w:val="EDCC6D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546315"/>
    <w:multiLevelType w:val="hybridMultilevel"/>
    <w:tmpl w:val="749AB1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E64BDA"/>
    <w:multiLevelType w:val="hybridMultilevel"/>
    <w:tmpl w:val="3468D06E"/>
    <w:lvl w:ilvl="0" w:tplc="15F49B5A">
      <w:numFmt w:val="bullet"/>
      <w:lvlText w:val="-"/>
      <w:lvlJc w:val="left"/>
      <w:pPr>
        <w:ind w:left="1080" w:hanging="360"/>
      </w:pPr>
      <w:rPr>
        <w:rFonts w:ascii="Calibri" w:eastAsiaTheme="minorEastAsia" w:hAnsi="Calibri" w:cs="Tahoma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470D23"/>
    <w:multiLevelType w:val="hybridMultilevel"/>
    <w:tmpl w:val="70A275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7A27DA"/>
    <w:multiLevelType w:val="hybridMultilevel"/>
    <w:tmpl w:val="17FEE4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212977"/>
    <w:multiLevelType w:val="hybridMultilevel"/>
    <w:tmpl w:val="FDF43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BC02A1"/>
    <w:multiLevelType w:val="hybridMultilevel"/>
    <w:tmpl w:val="09EE40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DC20CD"/>
    <w:multiLevelType w:val="hybridMultilevel"/>
    <w:tmpl w:val="0630A3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70C4B03"/>
    <w:multiLevelType w:val="hybridMultilevel"/>
    <w:tmpl w:val="D6700A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FBA4F95"/>
    <w:multiLevelType w:val="hybridMultilevel"/>
    <w:tmpl w:val="B9DA66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FC91102"/>
    <w:multiLevelType w:val="hybridMultilevel"/>
    <w:tmpl w:val="60B0D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E7BD5"/>
    <w:multiLevelType w:val="hybridMultilevel"/>
    <w:tmpl w:val="DCB6B4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B97E97"/>
    <w:multiLevelType w:val="hybridMultilevel"/>
    <w:tmpl w:val="6DDE6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1AF520C"/>
    <w:multiLevelType w:val="hybridMultilevel"/>
    <w:tmpl w:val="3BA22A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4253951"/>
    <w:multiLevelType w:val="hybridMultilevel"/>
    <w:tmpl w:val="2E0E28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5DA3106"/>
    <w:multiLevelType w:val="hybridMultilevel"/>
    <w:tmpl w:val="4C70CF4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57246E"/>
    <w:multiLevelType w:val="hybridMultilevel"/>
    <w:tmpl w:val="3ACA9FAA"/>
    <w:lvl w:ilvl="0" w:tplc="877E88F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1B3AFC"/>
    <w:multiLevelType w:val="hybridMultilevel"/>
    <w:tmpl w:val="3B9E6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806EBC"/>
    <w:multiLevelType w:val="hybridMultilevel"/>
    <w:tmpl w:val="DFC087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F9546B4"/>
    <w:multiLevelType w:val="hybridMultilevel"/>
    <w:tmpl w:val="379831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2"/>
  </w:num>
  <w:num w:numId="5">
    <w:abstractNumId w:val="5"/>
  </w:num>
  <w:num w:numId="6">
    <w:abstractNumId w:val="29"/>
  </w:num>
  <w:num w:numId="7">
    <w:abstractNumId w:val="25"/>
  </w:num>
  <w:num w:numId="8">
    <w:abstractNumId w:val="7"/>
  </w:num>
  <w:num w:numId="9">
    <w:abstractNumId w:val="2"/>
  </w:num>
  <w:num w:numId="10">
    <w:abstractNumId w:val="18"/>
  </w:num>
  <w:num w:numId="11">
    <w:abstractNumId w:val="20"/>
  </w:num>
  <w:num w:numId="12">
    <w:abstractNumId w:val="19"/>
  </w:num>
  <w:num w:numId="13">
    <w:abstractNumId w:val="26"/>
  </w:num>
  <w:num w:numId="14">
    <w:abstractNumId w:val="11"/>
  </w:num>
  <w:num w:numId="15">
    <w:abstractNumId w:val="24"/>
  </w:num>
  <w:num w:numId="16">
    <w:abstractNumId w:val="21"/>
  </w:num>
  <w:num w:numId="17">
    <w:abstractNumId w:val="28"/>
  </w:num>
  <w:num w:numId="18">
    <w:abstractNumId w:val="10"/>
  </w:num>
  <w:num w:numId="19">
    <w:abstractNumId w:val="9"/>
  </w:num>
  <w:num w:numId="20">
    <w:abstractNumId w:val="14"/>
  </w:num>
  <w:num w:numId="21">
    <w:abstractNumId w:val="4"/>
  </w:num>
  <w:num w:numId="22">
    <w:abstractNumId w:val="1"/>
  </w:num>
  <w:num w:numId="23">
    <w:abstractNumId w:val="8"/>
  </w:num>
  <w:num w:numId="24">
    <w:abstractNumId w:val="23"/>
  </w:num>
  <w:num w:numId="25">
    <w:abstractNumId w:val="15"/>
  </w:num>
  <w:num w:numId="26">
    <w:abstractNumId w:val="6"/>
  </w:num>
  <w:num w:numId="27">
    <w:abstractNumId w:val="12"/>
  </w:num>
  <w:num w:numId="28">
    <w:abstractNumId w:val="13"/>
  </w:num>
  <w:num w:numId="29">
    <w:abstractNumId w:val="0"/>
  </w:num>
  <w:num w:numId="30">
    <w:abstractNumId w:val="16"/>
  </w:num>
  <w:num w:numId="31">
    <w:abstractNumId w:val="17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41035"/>
    <w:rsid w:val="00000D1C"/>
    <w:rsid w:val="000028AC"/>
    <w:rsid w:val="00004AC9"/>
    <w:rsid w:val="000057E1"/>
    <w:rsid w:val="00005AC1"/>
    <w:rsid w:val="00006D38"/>
    <w:rsid w:val="0001030A"/>
    <w:rsid w:val="0001083C"/>
    <w:rsid w:val="00010C92"/>
    <w:rsid w:val="00016728"/>
    <w:rsid w:val="0001779F"/>
    <w:rsid w:val="00020046"/>
    <w:rsid w:val="00023C3A"/>
    <w:rsid w:val="0002708E"/>
    <w:rsid w:val="00027BA9"/>
    <w:rsid w:val="00033FCD"/>
    <w:rsid w:val="0003441E"/>
    <w:rsid w:val="00035603"/>
    <w:rsid w:val="000448C7"/>
    <w:rsid w:val="000455DF"/>
    <w:rsid w:val="000543D4"/>
    <w:rsid w:val="000609BA"/>
    <w:rsid w:val="0006187B"/>
    <w:rsid w:val="000709F2"/>
    <w:rsid w:val="000714ED"/>
    <w:rsid w:val="00075E29"/>
    <w:rsid w:val="00082E6B"/>
    <w:rsid w:val="0008584E"/>
    <w:rsid w:val="000968B6"/>
    <w:rsid w:val="00097AED"/>
    <w:rsid w:val="000B14C6"/>
    <w:rsid w:val="000B3AD6"/>
    <w:rsid w:val="000B54BA"/>
    <w:rsid w:val="000C4138"/>
    <w:rsid w:val="000C64CE"/>
    <w:rsid w:val="000E0E25"/>
    <w:rsid w:val="000E1713"/>
    <w:rsid w:val="000E2D90"/>
    <w:rsid w:val="000F47CB"/>
    <w:rsid w:val="000F6E76"/>
    <w:rsid w:val="00102889"/>
    <w:rsid w:val="00105C6E"/>
    <w:rsid w:val="00110EDA"/>
    <w:rsid w:val="00113799"/>
    <w:rsid w:val="0014556C"/>
    <w:rsid w:val="00153D3A"/>
    <w:rsid w:val="0015634D"/>
    <w:rsid w:val="00157A14"/>
    <w:rsid w:val="00162D09"/>
    <w:rsid w:val="00170771"/>
    <w:rsid w:val="00182D80"/>
    <w:rsid w:val="00191AE3"/>
    <w:rsid w:val="00192220"/>
    <w:rsid w:val="001923C3"/>
    <w:rsid w:val="001A2608"/>
    <w:rsid w:val="001A6191"/>
    <w:rsid w:val="001B46EB"/>
    <w:rsid w:val="001B4926"/>
    <w:rsid w:val="001C144C"/>
    <w:rsid w:val="001C2ADB"/>
    <w:rsid w:val="001C3A20"/>
    <w:rsid w:val="001E7800"/>
    <w:rsid w:val="001F0497"/>
    <w:rsid w:val="001F78B9"/>
    <w:rsid w:val="00207E28"/>
    <w:rsid w:val="0021199D"/>
    <w:rsid w:val="0021402C"/>
    <w:rsid w:val="00214FB1"/>
    <w:rsid w:val="00221A8B"/>
    <w:rsid w:val="00225F06"/>
    <w:rsid w:val="00232ABC"/>
    <w:rsid w:val="002408C0"/>
    <w:rsid w:val="00241035"/>
    <w:rsid w:val="00242D88"/>
    <w:rsid w:val="00242D96"/>
    <w:rsid w:val="00244A83"/>
    <w:rsid w:val="00245766"/>
    <w:rsid w:val="002559FE"/>
    <w:rsid w:val="00262D34"/>
    <w:rsid w:val="00280DCB"/>
    <w:rsid w:val="00281930"/>
    <w:rsid w:val="00283CC0"/>
    <w:rsid w:val="0029650D"/>
    <w:rsid w:val="002A7589"/>
    <w:rsid w:val="002B0EE1"/>
    <w:rsid w:val="002B6353"/>
    <w:rsid w:val="002B7709"/>
    <w:rsid w:val="002C78A8"/>
    <w:rsid w:val="002D486E"/>
    <w:rsid w:val="002D7704"/>
    <w:rsid w:val="002D7B60"/>
    <w:rsid w:val="002E03C7"/>
    <w:rsid w:val="002F0532"/>
    <w:rsid w:val="002F5537"/>
    <w:rsid w:val="00301638"/>
    <w:rsid w:val="0031200F"/>
    <w:rsid w:val="003207AB"/>
    <w:rsid w:val="0032534F"/>
    <w:rsid w:val="003312C0"/>
    <w:rsid w:val="00331D37"/>
    <w:rsid w:val="00340391"/>
    <w:rsid w:val="00342A9F"/>
    <w:rsid w:val="00343E16"/>
    <w:rsid w:val="003520C3"/>
    <w:rsid w:val="003548D0"/>
    <w:rsid w:val="00366EBE"/>
    <w:rsid w:val="003722BB"/>
    <w:rsid w:val="003774EF"/>
    <w:rsid w:val="003814AC"/>
    <w:rsid w:val="003832BB"/>
    <w:rsid w:val="003915D7"/>
    <w:rsid w:val="003A01FC"/>
    <w:rsid w:val="003A679E"/>
    <w:rsid w:val="003A69F3"/>
    <w:rsid w:val="003B1C4D"/>
    <w:rsid w:val="003B1E47"/>
    <w:rsid w:val="003B53A9"/>
    <w:rsid w:val="003B59F7"/>
    <w:rsid w:val="003B6EFA"/>
    <w:rsid w:val="003C5C34"/>
    <w:rsid w:val="003D387B"/>
    <w:rsid w:val="003D4655"/>
    <w:rsid w:val="003D48BA"/>
    <w:rsid w:val="003E2E5B"/>
    <w:rsid w:val="003E4D33"/>
    <w:rsid w:val="003F1707"/>
    <w:rsid w:val="003F2FFA"/>
    <w:rsid w:val="0040529F"/>
    <w:rsid w:val="0040675E"/>
    <w:rsid w:val="0042366C"/>
    <w:rsid w:val="00423D03"/>
    <w:rsid w:val="004272E8"/>
    <w:rsid w:val="004279FD"/>
    <w:rsid w:val="00432B9E"/>
    <w:rsid w:val="004512EA"/>
    <w:rsid w:val="00466E55"/>
    <w:rsid w:val="00467000"/>
    <w:rsid w:val="00471310"/>
    <w:rsid w:val="00471AAB"/>
    <w:rsid w:val="004722B4"/>
    <w:rsid w:val="00486434"/>
    <w:rsid w:val="004864E6"/>
    <w:rsid w:val="004A43D5"/>
    <w:rsid w:val="004B756C"/>
    <w:rsid w:val="004B7C1D"/>
    <w:rsid w:val="004C331F"/>
    <w:rsid w:val="004C37BF"/>
    <w:rsid w:val="004E1DAA"/>
    <w:rsid w:val="004F3E68"/>
    <w:rsid w:val="00511141"/>
    <w:rsid w:val="00513DDB"/>
    <w:rsid w:val="00515E33"/>
    <w:rsid w:val="005162F3"/>
    <w:rsid w:val="0051791F"/>
    <w:rsid w:val="0052386B"/>
    <w:rsid w:val="00526CD1"/>
    <w:rsid w:val="00530C4E"/>
    <w:rsid w:val="00533775"/>
    <w:rsid w:val="0054026E"/>
    <w:rsid w:val="00546634"/>
    <w:rsid w:val="00552497"/>
    <w:rsid w:val="00553746"/>
    <w:rsid w:val="0055596A"/>
    <w:rsid w:val="0056000D"/>
    <w:rsid w:val="005617B8"/>
    <w:rsid w:val="005622AF"/>
    <w:rsid w:val="00564625"/>
    <w:rsid w:val="005646FC"/>
    <w:rsid w:val="00565C75"/>
    <w:rsid w:val="00566577"/>
    <w:rsid w:val="00567209"/>
    <w:rsid w:val="00571816"/>
    <w:rsid w:val="00575F7A"/>
    <w:rsid w:val="005802D0"/>
    <w:rsid w:val="005830EB"/>
    <w:rsid w:val="00590611"/>
    <w:rsid w:val="0059290D"/>
    <w:rsid w:val="0059369F"/>
    <w:rsid w:val="00596704"/>
    <w:rsid w:val="00596EE0"/>
    <w:rsid w:val="00597E6C"/>
    <w:rsid w:val="005A727F"/>
    <w:rsid w:val="005C08C6"/>
    <w:rsid w:val="005C173C"/>
    <w:rsid w:val="005C43BD"/>
    <w:rsid w:val="005D0075"/>
    <w:rsid w:val="005D4370"/>
    <w:rsid w:val="005E16C0"/>
    <w:rsid w:val="005E3F77"/>
    <w:rsid w:val="005E49B7"/>
    <w:rsid w:val="005F3917"/>
    <w:rsid w:val="00607323"/>
    <w:rsid w:val="00614521"/>
    <w:rsid w:val="006168BE"/>
    <w:rsid w:val="0061746C"/>
    <w:rsid w:val="00622FD2"/>
    <w:rsid w:val="00623ECE"/>
    <w:rsid w:val="00631FC0"/>
    <w:rsid w:val="0064535E"/>
    <w:rsid w:val="0064538B"/>
    <w:rsid w:val="0064583E"/>
    <w:rsid w:val="00653B13"/>
    <w:rsid w:val="00674AD2"/>
    <w:rsid w:val="0067773D"/>
    <w:rsid w:val="006779F2"/>
    <w:rsid w:val="00697108"/>
    <w:rsid w:val="006A063A"/>
    <w:rsid w:val="006A0E8E"/>
    <w:rsid w:val="006A1CFA"/>
    <w:rsid w:val="006A4370"/>
    <w:rsid w:val="006A4B3B"/>
    <w:rsid w:val="006B0AFF"/>
    <w:rsid w:val="006B2D1A"/>
    <w:rsid w:val="006B49D2"/>
    <w:rsid w:val="006C03DC"/>
    <w:rsid w:val="006C0ADD"/>
    <w:rsid w:val="006C3CE4"/>
    <w:rsid w:val="006C3FCB"/>
    <w:rsid w:val="006D2EB5"/>
    <w:rsid w:val="006D5964"/>
    <w:rsid w:val="006E17A7"/>
    <w:rsid w:val="006E579B"/>
    <w:rsid w:val="006E7EF9"/>
    <w:rsid w:val="00711FEE"/>
    <w:rsid w:val="00713841"/>
    <w:rsid w:val="00715FBC"/>
    <w:rsid w:val="007200DC"/>
    <w:rsid w:val="00720565"/>
    <w:rsid w:val="00720BB1"/>
    <w:rsid w:val="00721069"/>
    <w:rsid w:val="00721E7B"/>
    <w:rsid w:val="00733D67"/>
    <w:rsid w:val="00734898"/>
    <w:rsid w:val="00742B6F"/>
    <w:rsid w:val="00742BAE"/>
    <w:rsid w:val="0074426E"/>
    <w:rsid w:val="007471D5"/>
    <w:rsid w:val="00756BD9"/>
    <w:rsid w:val="00761C21"/>
    <w:rsid w:val="00774DF2"/>
    <w:rsid w:val="00791834"/>
    <w:rsid w:val="0079197E"/>
    <w:rsid w:val="00796278"/>
    <w:rsid w:val="007A44B1"/>
    <w:rsid w:val="007A4536"/>
    <w:rsid w:val="007A7C72"/>
    <w:rsid w:val="007B15A2"/>
    <w:rsid w:val="007B1B74"/>
    <w:rsid w:val="007C1F11"/>
    <w:rsid w:val="007D2873"/>
    <w:rsid w:val="007D31F0"/>
    <w:rsid w:val="007D705F"/>
    <w:rsid w:val="007E115A"/>
    <w:rsid w:val="007E310B"/>
    <w:rsid w:val="007E7A4D"/>
    <w:rsid w:val="007F5D80"/>
    <w:rsid w:val="00801DCB"/>
    <w:rsid w:val="00805D77"/>
    <w:rsid w:val="00824C5B"/>
    <w:rsid w:val="00826DC4"/>
    <w:rsid w:val="00833E7A"/>
    <w:rsid w:val="0083796F"/>
    <w:rsid w:val="00850EDC"/>
    <w:rsid w:val="00853437"/>
    <w:rsid w:val="00854FB3"/>
    <w:rsid w:val="008723CC"/>
    <w:rsid w:val="008948AB"/>
    <w:rsid w:val="008A1780"/>
    <w:rsid w:val="008A2D7B"/>
    <w:rsid w:val="008B00CE"/>
    <w:rsid w:val="008B4D7E"/>
    <w:rsid w:val="008D7F16"/>
    <w:rsid w:val="008E087F"/>
    <w:rsid w:val="008E11C0"/>
    <w:rsid w:val="008E2F6C"/>
    <w:rsid w:val="008E6A19"/>
    <w:rsid w:val="008E75E8"/>
    <w:rsid w:val="008F5E2A"/>
    <w:rsid w:val="00904CC8"/>
    <w:rsid w:val="00907CB1"/>
    <w:rsid w:val="009107A0"/>
    <w:rsid w:val="009109B2"/>
    <w:rsid w:val="00920AA6"/>
    <w:rsid w:val="009242B6"/>
    <w:rsid w:val="00930491"/>
    <w:rsid w:val="009409E1"/>
    <w:rsid w:val="00942386"/>
    <w:rsid w:val="00944543"/>
    <w:rsid w:val="00957BEA"/>
    <w:rsid w:val="00967F83"/>
    <w:rsid w:val="0097140E"/>
    <w:rsid w:val="00981A26"/>
    <w:rsid w:val="009837C0"/>
    <w:rsid w:val="0098514E"/>
    <w:rsid w:val="009921C2"/>
    <w:rsid w:val="009952F4"/>
    <w:rsid w:val="009A14C6"/>
    <w:rsid w:val="009A28C7"/>
    <w:rsid w:val="009B4CD8"/>
    <w:rsid w:val="009C0607"/>
    <w:rsid w:val="009D61E8"/>
    <w:rsid w:val="009D6624"/>
    <w:rsid w:val="009E3E90"/>
    <w:rsid w:val="009E64ED"/>
    <w:rsid w:val="009F0BA5"/>
    <w:rsid w:val="00A0088A"/>
    <w:rsid w:val="00A00B17"/>
    <w:rsid w:val="00A06641"/>
    <w:rsid w:val="00A1070B"/>
    <w:rsid w:val="00A10CB5"/>
    <w:rsid w:val="00A10F5B"/>
    <w:rsid w:val="00A11241"/>
    <w:rsid w:val="00A2603B"/>
    <w:rsid w:val="00A27278"/>
    <w:rsid w:val="00A30943"/>
    <w:rsid w:val="00A30C49"/>
    <w:rsid w:val="00A351FE"/>
    <w:rsid w:val="00A37601"/>
    <w:rsid w:val="00A50033"/>
    <w:rsid w:val="00A5071A"/>
    <w:rsid w:val="00A668B1"/>
    <w:rsid w:val="00A71A68"/>
    <w:rsid w:val="00A751F5"/>
    <w:rsid w:val="00A81F10"/>
    <w:rsid w:val="00A831DF"/>
    <w:rsid w:val="00A84C19"/>
    <w:rsid w:val="00AA1640"/>
    <w:rsid w:val="00AA3353"/>
    <w:rsid w:val="00AA5FB6"/>
    <w:rsid w:val="00AA6876"/>
    <w:rsid w:val="00AB1732"/>
    <w:rsid w:val="00AD3E45"/>
    <w:rsid w:val="00AE0BCF"/>
    <w:rsid w:val="00AE1087"/>
    <w:rsid w:val="00AF6358"/>
    <w:rsid w:val="00B00432"/>
    <w:rsid w:val="00B02467"/>
    <w:rsid w:val="00B02B9B"/>
    <w:rsid w:val="00B054CD"/>
    <w:rsid w:val="00B150A8"/>
    <w:rsid w:val="00B3002A"/>
    <w:rsid w:val="00B327E9"/>
    <w:rsid w:val="00B37465"/>
    <w:rsid w:val="00B37906"/>
    <w:rsid w:val="00B37CCF"/>
    <w:rsid w:val="00B41813"/>
    <w:rsid w:val="00B4203A"/>
    <w:rsid w:val="00B46854"/>
    <w:rsid w:val="00B5396B"/>
    <w:rsid w:val="00B6209F"/>
    <w:rsid w:val="00B75BC7"/>
    <w:rsid w:val="00BA0922"/>
    <w:rsid w:val="00BA7F05"/>
    <w:rsid w:val="00BB7E9C"/>
    <w:rsid w:val="00BC5A96"/>
    <w:rsid w:val="00BC5B2E"/>
    <w:rsid w:val="00BD0F8C"/>
    <w:rsid w:val="00BD43C0"/>
    <w:rsid w:val="00BE0708"/>
    <w:rsid w:val="00BE1550"/>
    <w:rsid w:val="00BE6FE7"/>
    <w:rsid w:val="00BF082E"/>
    <w:rsid w:val="00BF43CB"/>
    <w:rsid w:val="00C02F09"/>
    <w:rsid w:val="00C049B8"/>
    <w:rsid w:val="00C104A7"/>
    <w:rsid w:val="00C26708"/>
    <w:rsid w:val="00C26B82"/>
    <w:rsid w:val="00C3023D"/>
    <w:rsid w:val="00C35C6A"/>
    <w:rsid w:val="00C425A9"/>
    <w:rsid w:val="00C43266"/>
    <w:rsid w:val="00C4722D"/>
    <w:rsid w:val="00C4740C"/>
    <w:rsid w:val="00C5113A"/>
    <w:rsid w:val="00C67047"/>
    <w:rsid w:val="00C94255"/>
    <w:rsid w:val="00C97849"/>
    <w:rsid w:val="00C97F7F"/>
    <w:rsid w:val="00CA07F2"/>
    <w:rsid w:val="00CE0222"/>
    <w:rsid w:val="00CF2391"/>
    <w:rsid w:val="00D04DAD"/>
    <w:rsid w:val="00D22CE4"/>
    <w:rsid w:val="00D239AD"/>
    <w:rsid w:val="00D23A1A"/>
    <w:rsid w:val="00D2503E"/>
    <w:rsid w:val="00D27B68"/>
    <w:rsid w:val="00D3105F"/>
    <w:rsid w:val="00D345CB"/>
    <w:rsid w:val="00D35C52"/>
    <w:rsid w:val="00D37383"/>
    <w:rsid w:val="00D4033D"/>
    <w:rsid w:val="00D44697"/>
    <w:rsid w:val="00D64C0E"/>
    <w:rsid w:val="00DA3865"/>
    <w:rsid w:val="00DA47D4"/>
    <w:rsid w:val="00DB1EE6"/>
    <w:rsid w:val="00DB3F5E"/>
    <w:rsid w:val="00DC240C"/>
    <w:rsid w:val="00DC7658"/>
    <w:rsid w:val="00DD10A7"/>
    <w:rsid w:val="00DD1264"/>
    <w:rsid w:val="00DD5D78"/>
    <w:rsid w:val="00DE02D4"/>
    <w:rsid w:val="00DE3934"/>
    <w:rsid w:val="00DE4BFC"/>
    <w:rsid w:val="00DE4C1F"/>
    <w:rsid w:val="00DE7BB9"/>
    <w:rsid w:val="00DF1010"/>
    <w:rsid w:val="00DF259F"/>
    <w:rsid w:val="00E02BD9"/>
    <w:rsid w:val="00E039CB"/>
    <w:rsid w:val="00E054E4"/>
    <w:rsid w:val="00E11529"/>
    <w:rsid w:val="00E11FE9"/>
    <w:rsid w:val="00E14911"/>
    <w:rsid w:val="00E1673A"/>
    <w:rsid w:val="00E24665"/>
    <w:rsid w:val="00E405D3"/>
    <w:rsid w:val="00E51C2D"/>
    <w:rsid w:val="00E52B57"/>
    <w:rsid w:val="00E5641A"/>
    <w:rsid w:val="00E62118"/>
    <w:rsid w:val="00E67C36"/>
    <w:rsid w:val="00E71D6A"/>
    <w:rsid w:val="00E72733"/>
    <w:rsid w:val="00E84CBF"/>
    <w:rsid w:val="00E865BB"/>
    <w:rsid w:val="00E9285D"/>
    <w:rsid w:val="00E96F1C"/>
    <w:rsid w:val="00EB3C62"/>
    <w:rsid w:val="00EB714F"/>
    <w:rsid w:val="00EC37FC"/>
    <w:rsid w:val="00EC5DE2"/>
    <w:rsid w:val="00EC6FFB"/>
    <w:rsid w:val="00ED2E0F"/>
    <w:rsid w:val="00EF05B2"/>
    <w:rsid w:val="00EF1219"/>
    <w:rsid w:val="00F06EF3"/>
    <w:rsid w:val="00F123C0"/>
    <w:rsid w:val="00F15225"/>
    <w:rsid w:val="00F23C03"/>
    <w:rsid w:val="00F2554D"/>
    <w:rsid w:val="00F2611C"/>
    <w:rsid w:val="00F274BD"/>
    <w:rsid w:val="00F318C6"/>
    <w:rsid w:val="00F32580"/>
    <w:rsid w:val="00F3771A"/>
    <w:rsid w:val="00F63F32"/>
    <w:rsid w:val="00F657F4"/>
    <w:rsid w:val="00F72984"/>
    <w:rsid w:val="00F73ED5"/>
    <w:rsid w:val="00F7705D"/>
    <w:rsid w:val="00F80A1C"/>
    <w:rsid w:val="00F8445B"/>
    <w:rsid w:val="00F967A2"/>
    <w:rsid w:val="00FB1764"/>
    <w:rsid w:val="00FB2565"/>
    <w:rsid w:val="00FC31A7"/>
    <w:rsid w:val="00FC323F"/>
    <w:rsid w:val="00FC337A"/>
    <w:rsid w:val="00FC4C5C"/>
    <w:rsid w:val="00FC66FC"/>
    <w:rsid w:val="00FD09E7"/>
    <w:rsid w:val="00FD1097"/>
    <w:rsid w:val="00FD110C"/>
    <w:rsid w:val="00FE552F"/>
    <w:rsid w:val="00FE701C"/>
    <w:rsid w:val="00FF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3B1C4D"/>
    <w:rPr>
      <w:rFonts w:ascii="Verdana" w:eastAsiaTheme="minorEastAsia" w:hAnsi="Verdana"/>
      <w:lang w:bidi="en-US"/>
    </w:rPr>
  </w:style>
  <w:style w:type="paragraph" w:styleId="Heading2">
    <w:name w:val="heading 2"/>
    <w:basedOn w:val="Normal"/>
    <w:next w:val="Normal"/>
    <w:link w:val="Heading2Char"/>
    <w:rsid w:val="00F96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035"/>
    <w:pPr>
      <w:ind w:left="720"/>
      <w:contextualSpacing/>
    </w:pPr>
  </w:style>
  <w:style w:type="table" w:styleId="TableGrid">
    <w:name w:val="Table Grid"/>
    <w:basedOn w:val="TableNormal"/>
    <w:uiPriority w:val="59"/>
    <w:rsid w:val="00075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vr">
    <w:name w:val="hvr"/>
    <w:basedOn w:val="DefaultParagraphFont"/>
    <w:rsid w:val="000E2D90"/>
  </w:style>
  <w:style w:type="character" w:styleId="Hyperlink">
    <w:name w:val="Hyperlink"/>
    <w:basedOn w:val="DefaultParagraphFont"/>
    <w:uiPriority w:val="99"/>
    <w:unhideWhenUsed/>
    <w:rsid w:val="000E2D9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2D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D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D90"/>
    <w:rPr>
      <w:rFonts w:ascii="Verdana" w:eastAsiaTheme="minorEastAsia" w:hAnsi="Verdan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D90"/>
    <w:rPr>
      <w:rFonts w:ascii="Verdana" w:eastAsiaTheme="minorEastAsia" w:hAnsi="Verdana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D90"/>
    <w:rPr>
      <w:rFonts w:ascii="Tahoma" w:eastAsiaTheme="minorEastAsia" w:hAnsi="Tahoma" w:cs="Tahoma"/>
      <w:sz w:val="16"/>
      <w:szCs w:val="16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F082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1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930"/>
    <w:rPr>
      <w:rFonts w:ascii="Verdana" w:eastAsiaTheme="minorEastAsia" w:hAnsi="Verdan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81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930"/>
    <w:rPr>
      <w:rFonts w:ascii="Verdana" w:eastAsiaTheme="minorEastAsia" w:hAnsi="Verdana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00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0075"/>
    <w:rPr>
      <w:rFonts w:ascii="Verdana" w:eastAsiaTheme="minorEastAsia" w:hAnsi="Verdana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D0075"/>
    <w:rPr>
      <w:vertAlign w:val="superscript"/>
    </w:rPr>
  </w:style>
  <w:style w:type="character" w:customStyle="1" w:styleId="apple-converted-space">
    <w:name w:val="apple-converted-space"/>
    <w:basedOn w:val="DefaultParagraphFont"/>
    <w:rsid w:val="0001030A"/>
  </w:style>
  <w:style w:type="character" w:customStyle="1" w:styleId="tgc">
    <w:name w:val="_tgc"/>
    <w:basedOn w:val="DefaultParagraphFont"/>
    <w:rsid w:val="00016728"/>
  </w:style>
  <w:style w:type="character" w:customStyle="1" w:styleId="Heading2Char">
    <w:name w:val="Heading 2 Char"/>
    <w:basedOn w:val="DefaultParagraphFont"/>
    <w:link w:val="Heading2"/>
    <w:rsid w:val="00F96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4229">
          <w:marLeft w:val="0"/>
          <w:marRight w:val="0"/>
          <w:marTop w:val="0"/>
          <w:marBottom w:val="0"/>
          <w:divBdr>
            <w:top w:val="single" w:sz="6" w:space="0" w:color="5056A3"/>
            <w:left w:val="single" w:sz="6" w:space="0" w:color="5056A3"/>
            <w:bottom w:val="single" w:sz="6" w:space="0" w:color="5056A3"/>
            <w:right w:val="single" w:sz="6" w:space="0" w:color="5056A3"/>
          </w:divBdr>
          <w:divsChild>
            <w:div w:id="20068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39686">
          <w:marLeft w:val="0"/>
          <w:marRight w:val="0"/>
          <w:marTop w:val="0"/>
          <w:marBottom w:val="0"/>
          <w:divBdr>
            <w:top w:val="single" w:sz="6" w:space="0" w:color="5056A3"/>
            <w:left w:val="single" w:sz="6" w:space="0" w:color="5056A3"/>
            <w:bottom w:val="single" w:sz="6" w:space="0" w:color="5056A3"/>
            <w:right w:val="single" w:sz="6" w:space="0" w:color="5056A3"/>
          </w:divBdr>
          <w:divsChild>
            <w:div w:id="755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endthecycle.inf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tact@endthecycle.info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ope.org.uk/about-us/our-brand/social-model-of-disa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4207</Words>
  <Characters>23984</Characters>
  <Application>Microsoft Office Word</Application>
  <DocSecurity>0</DocSecurity>
  <Lines>199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CBM Australia</Company>
  <LinksUpToDate>false</LinksUpToDate>
  <CharactersWithSpaces>28135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rwallbridge</dc:creator>
  <cp:lastModifiedBy>rwallbridge</cp:lastModifiedBy>
  <cp:revision>4</cp:revision>
  <cp:lastPrinted>2016-08-07T23:58:00Z</cp:lastPrinted>
  <dcterms:created xsi:type="dcterms:W3CDTF">2016-09-06T03:52:00Z</dcterms:created>
  <dcterms:modified xsi:type="dcterms:W3CDTF">2016-09-19T22:33:00Z</dcterms:modified>
</cp:coreProperties>
</file>